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2BBC" w:rsidRDefault="006619C6">
      <w:pPr>
        <w:pStyle w:val="BodyText"/>
        <w:ind w:left="109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60245365">
          <v:group id="_x0000_s1046" style="width:526.85pt;height:131.9pt;mso-position-horizontal-relative:char;mso-position-vertical-relative:line" coordsize="10537,263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8" type="#_x0000_t75" style="position:absolute;width:10537;height:2638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7" type="#_x0000_t202" style="position:absolute;width:10537;height:2638" filled="f" stroked="f">
              <v:textbox inset="0,0,0,0">
                <w:txbxContent>
                  <w:p w:rsidR="00272BBC" w:rsidRDefault="00272BBC">
                    <w:pPr>
                      <w:spacing w:before="10"/>
                      <w:rPr>
                        <w:rFonts w:ascii="Times New Roman"/>
                        <w:sz w:val="113"/>
                      </w:rPr>
                    </w:pPr>
                  </w:p>
                  <w:p w:rsidR="00272BBC" w:rsidRPr="00087BAC" w:rsidRDefault="00087BAC">
                    <w:pPr>
                      <w:ind w:left="426"/>
                      <w:rPr>
                        <w:rFonts w:ascii="Trebuchet MS"/>
                        <w:b/>
                        <w:color w:val="FFFFFF" w:themeColor="background1"/>
                        <w:sz w:val="104"/>
                      </w:rPr>
                    </w:pPr>
                    <w:r w:rsidRPr="00087BAC">
                      <w:rPr>
                        <w:rFonts w:ascii="Trebuchet MS"/>
                        <w:b/>
                        <w:color w:val="FFFFFF" w:themeColor="background1"/>
                        <w:sz w:val="104"/>
                      </w:rPr>
                      <w:t>Rural Affairs Unit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272BBC" w:rsidRDefault="00272BBC">
      <w:pPr>
        <w:pStyle w:val="BodyText"/>
        <w:spacing w:before="4"/>
        <w:rPr>
          <w:rFonts w:ascii="Times New Roman"/>
          <w:sz w:val="13"/>
        </w:rPr>
      </w:pPr>
    </w:p>
    <w:p w:rsidR="00272BBC" w:rsidRDefault="006619C6">
      <w:pPr>
        <w:pStyle w:val="BodyText"/>
        <w:spacing w:line="20" w:lineRule="exact"/>
        <w:ind w:left="127"/>
        <w:rPr>
          <w:rFonts w:ascii="Times New Roman"/>
          <w:sz w:val="2"/>
        </w:rPr>
      </w:pPr>
      <w:r>
        <w:rPr>
          <w:rFonts w:ascii="Times New Roman"/>
          <w:sz w:val="2"/>
        </w:rPr>
      </w:r>
      <w:r>
        <w:rPr>
          <w:rFonts w:ascii="Times New Roman"/>
          <w:sz w:val="2"/>
        </w:rPr>
        <w:pict w14:anchorId="590C6CB8">
          <v:group id="_x0000_s1044" style="width:527.2pt;height:.75pt;mso-position-horizontal-relative:char;mso-position-vertical-relative:line" coordsize="10544,15">
            <v:line id="_x0000_s1045" style="position:absolute" from="0,8" to="10544,8"/>
            <w10:wrap type="none"/>
            <w10:anchorlock/>
          </v:group>
        </w:pict>
      </w:r>
    </w:p>
    <w:p w:rsidR="00272BBC" w:rsidRDefault="00272BBC">
      <w:pPr>
        <w:spacing w:line="20" w:lineRule="exact"/>
        <w:rPr>
          <w:rFonts w:ascii="Times New Roman"/>
          <w:sz w:val="2"/>
        </w:rPr>
        <w:sectPr w:rsidR="00272BB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0" w:h="16840"/>
          <w:pgMar w:top="700" w:right="320" w:bottom="940" w:left="600" w:header="720" w:footer="755" w:gutter="0"/>
          <w:cols w:space="720"/>
        </w:sectPr>
      </w:pPr>
    </w:p>
    <w:p w:rsidR="00272BBC" w:rsidRDefault="00087BAC" w:rsidP="00087BAC">
      <w:pPr>
        <w:pStyle w:val="Heading2"/>
        <w:ind w:right="-3386"/>
      </w:pPr>
      <w:r>
        <w:rPr>
          <w:w w:val="115"/>
        </w:rPr>
        <w:t>EXTRAORDINARY RURAL AFFAIRS FORUM</w:t>
      </w:r>
    </w:p>
    <w:p w:rsidR="00272BBC" w:rsidRDefault="00087BAC">
      <w:pPr>
        <w:pStyle w:val="BodyText"/>
        <w:spacing w:before="77"/>
        <w:ind w:left="105"/>
      </w:pPr>
      <w:r>
        <w:br w:type="column"/>
        <w:t>JUNE 2022</w:t>
      </w:r>
    </w:p>
    <w:p w:rsidR="00272BBC" w:rsidRDefault="00272BBC">
      <w:pPr>
        <w:sectPr w:rsidR="00272BBC" w:rsidSect="00087BAC">
          <w:type w:val="continuous"/>
          <w:pgSz w:w="11900" w:h="16840"/>
          <w:pgMar w:top="700" w:right="320" w:bottom="940" w:left="600" w:header="720" w:footer="720" w:gutter="0"/>
          <w:cols w:num="2" w:space="154" w:equalWidth="0">
            <w:col w:w="3135" w:space="6334"/>
            <w:col w:w="1511"/>
          </w:cols>
        </w:sectPr>
      </w:pPr>
    </w:p>
    <w:p w:rsidR="00272BBC" w:rsidRDefault="006619C6">
      <w:pPr>
        <w:pStyle w:val="BodyText"/>
        <w:spacing w:line="20" w:lineRule="exact"/>
        <w:ind w:left="127"/>
        <w:rPr>
          <w:sz w:val="2"/>
        </w:rPr>
      </w:pPr>
      <w:r>
        <w:rPr>
          <w:sz w:val="2"/>
        </w:rPr>
      </w:r>
      <w:r>
        <w:rPr>
          <w:sz w:val="2"/>
        </w:rPr>
        <w:pict w14:anchorId="26D62B28">
          <v:group id="_x0000_s1042" style="width:527.2pt;height:.75pt;mso-position-horizontal-relative:char;mso-position-vertical-relative:line" coordsize="10544,15">
            <v:line id="_x0000_s1043" style="position:absolute" from="0,8" to="10544,8"/>
            <w10:wrap type="none"/>
            <w10:anchorlock/>
          </v:group>
        </w:pict>
      </w:r>
    </w:p>
    <w:p w:rsidR="00272BBC" w:rsidRDefault="00272BBC">
      <w:pPr>
        <w:pStyle w:val="BodyText"/>
        <w:rPr>
          <w:sz w:val="20"/>
        </w:rPr>
      </w:pPr>
    </w:p>
    <w:p w:rsidR="00272BBC" w:rsidRDefault="006619C6">
      <w:pPr>
        <w:pStyle w:val="BodyText"/>
        <w:spacing w:before="7"/>
        <w:rPr>
          <w:sz w:val="10"/>
        </w:rPr>
      </w:pPr>
      <w:r>
        <w:rPr>
          <w:b/>
          <w:bCs/>
          <w:sz w:val="20"/>
          <w:szCs w:val="20"/>
        </w:rPr>
        <w:pict w14:anchorId="77509BB2">
          <v:line id="_x0000_s1040" style="position:absolute;z-index:15733248;mso-position-horizontal-relative:page" from="386.95pt,5.5pt" to="386.95pt,570.7pt" strokeweight=".5pt">
            <w10:wrap anchorx="page"/>
          </v:line>
        </w:pict>
      </w:r>
      <w:r w:rsidR="00B2787A" w:rsidRPr="000616EF">
        <w:rPr>
          <w:noProof/>
          <w:lang w:val="en-GB" w:eastAsia="en-GB"/>
        </w:rPr>
        <w:drawing>
          <wp:anchor distT="0" distB="0" distL="114300" distR="114300" simplePos="0" relativeHeight="251655168" behindDoc="0" locked="0" layoutInCell="1" allowOverlap="1" wp14:anchorId="3A929805" wp14:editId="2088DFD8">
            <wp:simplePos x="0" y="0"/>
            <wp:positionH relativeFrom="page">
              <wp:posOffset>472440</wp:posOffset>
            </wp:positionH>
            <wp:positionV relativeFrom="paragraph">
              <wp:posOffset>78105</wp:posOffset>
            </wp:positionV>
            <wp:extent cx="4307205" cy="214122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513" b="15304"/>
                    <a:stretch/>
                  </pic:blipFill>
                  <pic:spPr bwMode="auto">
                    <a:xfrm>
                      <a:off x="0" y="0"/>
                      <a:ext cx="4307205" cy="214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72BBC" w:rsidRDefault="00272BBC">
      <w:pPr>
        <w:pStyle w:val="BodyText"/>
        <w:spacing w:before="1"/>
        <w:rPr>
          <w:sz w:val="6"/>
        </w:rPr>
      </w:pPr>
    </w:p>
    <w:p w:rsidR="00272BBC" w:rsidRDefault="00272BBC">
      <w:pPr>
        <w:rPr>
          <w:sz w:val="6"/>
        </w:rPr>
        <w:sectPr w:rsidR="00272BBC">
          <w:type w:val="continuous"/>
          <w:pgSz w:w="11900" w:h="16840"/>
          <w:pgMar w:top="700" w:right="320" w:bottom="940" w:left="600" w:header="720" w:footer="720" w:gutter="0"/>
          <w:cols w:space="720"/>
        </w:sectPr>
      </w:pPr>
    </w:p>
    <w:p w:rsidR="00272BBC" w:rsidRDefault="00272BBC">
      <w:pPr>
        <w:pStyle w:val="BodyText"/>
        <w:rPr>
          <w:sz w:val="42"/>
        </w:rPr>
      </w:pPr>
    </w:p>
    <w:p w:rsidR="005E4730" w:rsidRDefault="005E4730">
      <w:pPr>
        <w:pStyle w:val="Heading1"/>
        <w:ind w:left="110"/>
        <w:rPr>
          <w:rFonts w:ascii="Georgia" w:hAnsi="Georgia"/>
          <w:color w:val="00AFEF"/>
        </w:rPr>
      </w:pPr>
    </w:p>
    <w:p w:rsidR="00B2787A" w:rsidRDefault="00B2787A" w:rsidP="00B2787A">
      <w:pPr>
        <w:pStyle w:val="Heading1"/>
        <w:ind w:left="110"/>
        <w:rPr>
          <w:rFonts w:ascii="Georgia" w:hAnsi="Georgia"/>
          <w:color w:val="00AFEF"/>
        </w:rPr>
      </w:pPr>
    </w:p>
    <w:p w:rsidR="00B2787A" w:rsidRDefault="00B2787A" w:rsidP="00B2787A">
      <w:pPr>
        <w:pStyle w:val="Heading1"/>
        <w:ind w:left="110"/>
        <w:rPr>
          <w:rFonts w:ascii="Georgia" w:hAnsi="Georgia"/>
          <w:color w:val="00AFEF"/>
        </w:rPr>
      </w:pPr>
    </w:p>
    <w:p w:rsidR="00EC7B43" w:rsidRDefault="00EC7B43" w:rsidP="00B2787A">
      <w:pPr>
        <w:pStyle w:val="Heading1"/>
        <w:ind w:left="110"/>
        <w:rPr>
          <w:rFonts w:ascii="Georgia" w:hAnsi="Georgia"/>
          <w:color w:val="00AFEF"/>
        </w:rPr>
      </w:pPr>
    </w:p>
    <w:p w:rsidR="00EC7B43" w:rsidRDefault="00EC7B43" w:rsidP="00B2787A">
      <w:pPr>
        <w:pStyle w:val="Heading1"/>
        <w:ind w:left="110"/>
        <w:rPr>
          <w:rFonts w:ascii="Georgia" w:hAnsi="Georgia"/>
          <w:color w:val="00AFEF"/>
        </w:rPr>
      </w:pPr>
    </w:p>
    <w:p w:rsidR="00EC7B43" w:rsidRDefault="00EC7B43" w:rsidP="00B2787A">
      <w:pPr>
        <w:pStyle w:val="Heading1"/>
        <w:ind w:left="110"/>
        <w:rPr>
          <w:rFonts w:ascii="Georgia" w:hAnsi="Georgia"/>
          <w:color w:val="00AFEF"/>
        </w:rPr>
      </w:pPr>
    </w:p>
    <w:p w:rsidR="00EC7B43" w:rsidRDefault="00EC7B43" w:rsidP="00B2787A">
      <w:pPr>
        <w:pStyle w:val="Heading1"/>
        <w:ind w:left="110"/>
        <w:rPr>
          <w:rFonts w:ascii="Georgia" w:hAnsi="Georgia"/>
          <w:color w:val="00AFEF"/>
        </w:rPr>
      </w:pPr>
    </w:p>
    <w:p w:rsidR="00EC7B43" w:rsidRDefault="00EC7B43" w:rsidP="00B2787A">
      <w:pPr>
        <w:pStyle w:val="Heading1"/>
        <w:ind w:left="110"/>
        <w:rPr>
          <w:rFonts w:ascii="Georgia" w:hAnsi="Georgia"/>
          <w:color w:val="00AFEF"/>
        </w:rPr>
      </w:pPr>
    </w:p>
    <w:p w:rsidR="00AC1EF1" w:rsidRPr="00B2787A" w:rsidRDefault="005E4730" w:rsidP="00B2787A">
      <w:pPr>
        <w:pStyle w:val="Heading1"/>
        <w:ind w:left="110"/>
        <w:rPr>
          <w:rFonts w:ascii="Georgia" w:hAnsi="Georgia"/>
        </w:rPr>
      </w:pPr>
      <w:r>
        <w:rPr>
          <w:rFonts w:ascii="Georgia" w:hAnsi="Georgia"/>
          <w:color w:val="00AFEF"/>
        </w:rPr>
        <w:t xml:space="preserve">Concerns </w:t>
      </w:r>
      <w:r w:rsidR="00F42D10">
        <w:rPr>
          <w:rFonts w:ascii="Georgia" w:hAnsi="Georgia"/>
          <w:color w:val="00AFEF"/>
        </w:rPr>
        <w:t>for</w:t>
      </w:r>
      <w:r w:rsidR="00551856">
        <w:rPr>
          <w:rFonts w:ascii="Georgia" w:hAnsi="Georgia"/>
          <w:color w:val="00AFEF"/>
        </w:rPr>
        <w:t xml:space="preserve"> increased</w:t>
      </w:r>
      <w:r w:rsidR="00F42D10">
        <w:rPr>
          <w:rFonts w:ascii="Georgia" w:hAnsi="Georgia"/>
          <w:color w:val="00AFEF"/>
        </w:rPr>
        <w:t xml:space="preserve"> farm</w:t>
      </w:r>
      <w:r w:rsidR="00551856">
        <w:rPr>
          <w:rFonts w:ascii="Georgia" w:hAnsi="Georgia"/>
          <w:color w:val="00AFEF"/>
        </w:rPr>
        <w:t xml:space="preserve"> theft</w:t>
      </w:r>
      <w:r w:rsidR="00F42D10">
        <w:rPr>
          <w:rFonts w:ascii="Georgia" w:hAnsi="Georgia"/>
          <w:color w:val="00AFEF"/>
        </w:rPr>
        <w:t>s</w:t>
      </w:r>
    </w:p>
    <w:p w:rsidR="00272BBC" w:rsidRPr="00B2787A" w:rsidRDefault="00551856">
      <w:pPr>
        <w:pStyle w:val="Heading4"/>
        <w:rPr>
          <w:b/>
          <w:bCs/>
          <w:sz w:val="24"/>
          <w:szCs w:val="24"/>
        </w:rPr>
      </w:pPr>
      <w:r w:rsidRPr="00B2787A">
        <w:rPr>
          <w:b/>
          <w:bCs/>
          <w:sz w:val="24"/>
          <w:szCs w:val="24"/>
        </w:rPr>
        <w:t xml:space="preserve">We are aware there has been a concerned and perceived fear of an increase in theft of </w:t>
      </w:r>
      <w:proofErr w:type="spellStart"/>
      <w:r w:rsidRPr="00B2787A">
        <w:rPr>
          <w:b/>
          <w:bCs/>
          <w:sz w:val="24"/>
          <w:szCs w:val="24"/>
        </w:rPr>
        <w:t>fertiliser</w:t>
      </w:r>
      <w:proofErr w:type="spellEnd"/>
      <w:r w:rsidRPr="00B2787A">
        <w:rPr>
          <w:b/>
          <w:bCs/>
          <w:sz w:val="24"/>
          <w:szCs w:val="24"/>
        </w:rPr>
        <w:t xml:space="preserve"> nationally </w:t>
      </w:r>
      <w:r w:rsidR="001A322F" w:rsidRPr="00B2787A">
        <w:rPr>
          <w:b/>
          <w:bCs/>
          <w:sz w:val="24"/>
          <w:szCs w:val="24"/>
        </w:rPr>
        <w:t>since the conflict in Ukraine.</w:t>
      </w:r>
    </w:p>
    <w:p w:rsidR="00272BBC" w:rsidRDefault="00272BBC">
      <w:pPr>
        <w:pStyle w:val="BodyText"/>
        <w:spacing w:before="2"/>
      </w:pPr>
    </w:p>
    <w:p w:rsidR="00DF6E72" w:rsidRPr="00B2787A" w:rsidRDefault="001A322F">
      <w:pPr>
        <w:pStyle w:val="BodyText"/>
        <w:ind w:left="110" w:right="143"/>
        <w:rPr>
          <w:sz w:val="20"/>
          <w:szCs w:val="20"/>
        </w:rPr>
      </w:pPr>
      <w:r w:rsidRPr="00B2787A">
        <w:rPr>
          <w:sz w:val="20"/>
          <w:szCs w:val="20"/>
        </w:rPr>
        <w:t xml:space="preserve">The Avon and Somerset Rural Affairs Unit would like to reassure our rural communities that, at this time, we have had no significant </w:t>
      </w:r>
      <w:r w:rsidR="005A5FA5" w:rsidRPr="00B2787A">
        <w:rPr>
          <w:sz w:val="20"/>
          <w:szCs w:val="20"/>
        </w:rPr>
        <w:t xml:space="preserve">increase in reports of theft of </w:t>
      </w:r>
      <w:proofErr w:type="spellStart"/>
      <w:r w:rsidR="00DF6E72" w:rsidRPr="00B2787A">
        <w:rPr>
          <w:sz w:val="20"/>
          <w:szCs w:val="20"/>
        </w:rPr>
        <w:t>fertiliser</w:t>
      </w:r>
      <w:proofErr w:type="spellEnd"/>
      <w:r w:rsidR="00DF6E72" w:rsidRPr="00B2787A">
        <w:rPr>
          <w:sz w:val="20"/>
          <w:szCs w:val="20"/>
        </w:rPr>
        <w:t xml:space="preserve">. </w:t>
      </w:r>
    </w:p>
    <w:p w:rsidR="00DF6E72" w:rsidRPr="00B2787A" w:rsidRDefault="00DF6E72">
      <w:pPr>
        <w:pStyle w:val="BodyText"/>
        <w:ind w:left="110" w:right="143"/>
        <w:rPr>
          <w:sz w:val="20"/>
          <w:szCs w:val="20"/>
        </w:rPr>
      </w:pPr>
    </w:p>
    <w:p w:rsidR="00272BBC" w:rsidRPr="00B2787A" w:rsidRDefault="00DF6E72">
      <w:pPr>
        <w:pStyle w:val="BodyText"/>
        <w:ind w:left="110" w:right="143"/>
        <w:rPr>
          <w:sz w:val="20"/>
          <w:szCs w:val="20"/>
        </w:rPr>
      </w:pPr>
      <w:r w:rsidRPr="00B2787A">
        <w:rPr>
          <w:sz w:val="20"/>
          <w:szCs w:val="20"/>
        </w:rPr>
        <w:t>We</w:t>
      </w:r>
      <w:r w:rsidR="005A5FA5" w:rsidRPr="00B2787A">
        <w:rPr>
          <w:sz w:val="20"/>
          <w:szCs w:val="20"/>
        </w:rPr>
        <w:t xml:space="preserve"> would like to take this opportunity to highlight the most likely items to be stolen from the farming community, and then provide </w:t>
      </w:r>
      <w:r w:rsidR="00A82D93" w:rsidRPr="00B2787A">
        <w:rPr>
          <w:sz w:val="20"/>
          <w:szCs w:val="20"/>
        </w:rPr>
        <w:t>some advice on how to target, harden and prevent property from being stolen.</w:t>
      </w:r>
    </w:p>
    <w:p w:rsidR="00A82D93" w:rsidRPr="00B2787A" w:rsidRDefault="00A82D93">
      <w:pPr>
        <w:pStyle w:val="BodyText"/>
        <w:ind w:left="110" w:right="143"/>
        <w:rPr>
          <w:sz w:val="20"/>
          <w:szCs w:val="20"/>
        </w:rPr>
      </w:pPr>
    </w:p>
    <w:p w:rsidR="00A82D93" w:rsidRPr="00B2787A" w:rsidRDefault="00A82D93">
      <w:pPr>
        <w:pStyle w:val="BodyText"/>
        <w:ind w:left="110" w:right="143"/>
        <w:rPr>
          <w:sz w:val="20"/>
          <w:szCs w:val="20"/>
        </w:rPr>
      </w:pPr>
      <w:r w:rsidRPr="00B2787A">
        <w:rPr>
          <w:sz w:val="20"/>
          <w:szCs w:val="20"/>
        </w:rPr>
        <w:t xml:space="preserve">There are also measures which can be implemented </w:t>
      </w:r>
      <w:r w:rsidR="00BC1E68" w:rsidRPr="00B2787A">
        <w:rPr>
          <w:sz w:val="20"/>
          <w:szCs w:val="20"/>
        </w:rPr>
        <w:t>which will increase the likelihood of property being located and returned to the rightful owner.</w:t>
      </w:r>
    </w:p>
    <w:p w:rsidR="00BC1E68" w:rsidRDefault="00BC1E68" w:rsidP="00BC1E68">
      <w:pPr>
        <w:pStyle w:val="BodyText"/>
        <w:spacing w:before="1"/>
        <w:ind w:left="110"/>
      </w:pPr>
    </w:p>
    <w:p w:rsidR="00272BBC" w:rsidRDefault="006619C6" w:rsidP="00BC1E68">
      <w:pPr>
        <w:pStyle w:val="BodyText"/>
        <w:spacing w:before="1"/>
        <w:ind w:left="110"/>
      </w:pPr>
      <w:r>
        <w:rPr>
          <w:noProof/>
        </w:rPr>
        <w:pict w14:anchorId="29EB7C3A">
          <v:group id="Group 198" o:spid="_x0000_s1056" style="position:absolute;left:0;text-align:left;margin-left:7.65pt;margin-top:588.7pt;width:321.3pt;height:135.7pt;z-index:487601152;mso-wrap-distance-left:14.4pt;mso-wrap-distance-top:3.6pt;mso-wrap-distance-right:14.4pt;mso-wrap-distance-bottom:3.6pt;mso-position-horizontal-relative:margin;mso-position-vertical-relative:margin;mso-width-relative:margin;mso-height-relative:margin" coordsize="35674,17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">
            <v:rect id="Rectangle 199" o:spid="_x0000_s1057" style="position:absolute;width:35674;height:27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" fillcolor="#4f81bd [3204]" stroked="f" strokeweight="2pt">
              <v:textbox style="mso-next-textbox:#Rectangle 199">
                <w:txbxContent>
                  <w:p w:rsidR="00BC1E68" w:rsidRDefault="00BC1E68">
                    <w:pPr>
                      <w:jc w:val="center"/>
                      <w:rPr>
                        <w:rFonts w:asciiTheme="majorHAnsi" w:eastAsiaTheme="majorEastAsia" w:hAnsiTheme="majorHAnsi" w:cstheme="majorBidi"/>
                        <w:color w:val="FFFFFF" w:themeColor="background1"/>
                        <w:sz w:val="24"/>
                        <w:szCs w:val="24"/>
                      </w:rPr>
                    </w:pPr>
                  </w:p>
                </w:txbxContent>
              </v:textbox>
            </v:rect>
            <v:shape id="Text Box 200" o:spid="_x0000_s1058" type="#_x0000_t202" style="position:absolute;top:2526;width:35674;height:14704;visibility:visibl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" filled="f" stroked="f" strokeweight=".5pt">
              <v:textbox style="mso-next-textbox:#Text Box 200;mso-fit-shape-to-text:t" inset=",7.2pt,,0">
                <w:txbxContent>
                  <w:p w:rsidR="00BC1E68" w:rsidRPr="00AC1EF1" w:rsidRDefault="00BC1E68" w:rsidP="000B4133">
                    <w:pPr>
                      <w:jc w:val="center"/>
                      <w:rPr>
                        <w:smallCaps/>
                        <w:color w:val="1F497D" w:themeColor="text2"/>
                        <w:sz w:val="28"/>
                        <w:szCs w:val="28"/>
                      </w:rPr>
                    </w:pPr>
                    <w:r w:rsidRPr="00AC1EF1">
                      <w:rPr>
                        <w:smallCaps/>
                        <w:color w:val="1F497D" w:themeColor="text2"/>
                        <w:sz w:val="28"/>
                        <w:szCs w:val="28"/>
                      </w:rPr>
                      <w:t>Most likely to be stolen</w:t>
                    </w:r>
                  </w:p>
                  <w:p w:rsidR="00BC1E68" w:rsidRDefault="00BC1E68" w:rsidP="000B4133">
                    <w:pPr>
                      <w:pStyle w:val="NoSpacing"/>
                      <w:jc w:val="center"/>
                      <w:rPr>
                        <w:color w:val="4F81BD" w:themeColor="accent1"/>
                        <w:sz w:val="20"/>
                        <w:szCs w:val="20"/>
                      </w:rPr>
                    </w:pPr>
                    <w:r>
                      <w:rPr>
                        <w:color w:val="4F81BD" w:themeColor="accent1"/>
                        <w:sz w:val="20"/>
                        <w:szCs w:val="20"/>
                      </w:rPr>
                      <w:t>Trailers, plants, machinery</w:t>
                    </w:r>
                  </w:p>
                  <w:p w:rsidR="00BC1E68" w:rsidRDefault="00BC1E68" w:rsidP="000B4133">
                    <w:pPr>
                      <w:pStyle w:val="NoSpacing"/>
                      <w:ind w:left="360"/>
                      <w:jc w:val="center"/>
                      <w:rPr>
                        <w:color w:val="4F81BD" w:themeColor="accent1"/>
                        <w:sz w:val="20"/>
                        <w:szCs w:val="20"/>
                      </w:rPr>
                    </w:pPr>
                  </w:p>
                  <w:p w:rsidR="00BC1E68" w:rsidRPr="00AC1EF1" w:rsidRDefault="00BC1E68" w:rsidP="000B4133">
                    <w:pPr>
                      <w:jc w:val="center"/>
                      <w:rPr>
                        <w:smallCaps/>
                        <w:color w:val="1F497D" w:themeColor="text2"/>
                        <w:sz w:val="28"/>
                        <w:szCs w:val="28"/>
                      </w:rPr>
                    </w:pPr>
                    <w:r w:rsidRPr="00AC1EF1">
                      <w:rPr>
                        <w:smallCaps/>
                        <w:color w:val="1F497D" w:themeColor="text2"/>
                        <w:sz w:val="28"/>
                        <w:szCs w:val="28"/>
                      </w:rPr>
                      <w:t>Less likely to be stolen</w:t>
                    </w:r>
                  </w:p>
                  <w:p w:rsidR="00BC1E68" w:rsidRDefault="00BC1E68" w:rsidP="000B4133">
                    <w:pPr>
                      <w:pStyle w:val="NoSpacing"/>
                      <w:jc w:val="center"/>
                      <w:rPr>
                        <w:color w:val="4F81BD" w:themeColor="accent1"/>
                        <w:sz w:val="20"/>
                        <w:szCs w:val="20"/>
                      </w:rPr>
                    </w:pPr>
                    <w:r>
                      <w:rPr>
                        <w:color w:val="4F81BD" w:themeColor="accent1"/>
                        <w:sz w:val="20"/>
                        <w:szCs w:val="20"/>
                      </w:rPr>
                      <w:t>Fences, livestock, firewood, fuel</w:t>
                    </w:r>
                  </w:p>
                  <w:p w:rsidR="00BC1E68" w:rsidRDefault="00BC1E68" w:rsidP="000B4133">
                    <w:pPr>
                      <w:pStyle w:val="NoSpacing"/>
                      <w:ind w:left="360"/>
                      <w:jc w:val="center"/>
                      <w:rPr>
                        <w:color w:val="4F81BD" w:themeColor="accent1"/>
                        <w:sz w:val="20"/>
                        <w:szCs w:val="20"/>
                      </w:rPr>
                    </w:pPr>
                  </w:p>
                  <w:p w:rsidR="000B4133" w:rsidRDefault="00BC1E68" w:rsidP="000B4133">
                    <w:pPr>
                      <w:jc w:val="center"/>
                      <w:rPr>
                        <w:smallCaps/>
                        <w:color w:val="1F497D" w:themeColor="text2"/>
                        <w:sz w:val="28"/>
                        <w:szCs w:val="28"/>
                      </w:rPr>
                    </w:pPr>
                    <w:r w:rsidRPr="00AC1EF1">
                      <w:rPr>
                        <w:smallCaps/>
                        <w:color w:val="1F497D" w:themeColor="text2"/>
                        <w:sz w:val="28"/>
                        <w:szCs w:val="28"/>
                      </w:rPr>
                      <w:t>Unlikely to be stolen</w:t>
                    </w:r>
                  </w:p>
                  <w:p w:rsidR="00BC1E68" w:rsidRPr="000B4133" w:rsidRDefault="00BC1E68" w:rsidP="000B4133">
                    <w:pPr>
                      <w:jc w:val="center"/>
                      <w:rPr>
                        <w:smallCaps/>
                        <w:color w:val="1F497D" w:themeColor="text2"/>
                        <w:sz w:val="28"/>
                        <w:szCs w:val="28"/>
                      </w:rPr>
                    </w:pPr>
                    <w:r>
                      <w:rPr>
                        <w:color w:val="4F81BD" w:themeColor="accent1"/>
                        <w:sz w:val="20"/>
                        <w:szCs w:val="20"/>
                      </w:rPr>
                      <w:t xml:space="preserve">Feed, </w:t>
                    </w:r>
                    <w:proofErr w:type="spellStart"/>
                    <w:r>
                      <w:rPr>
                        <w:color w:val="4F81BD" w:themeColor="accent1"/>
                        <w:sz w:val="20"/>
                        <w:szCs w:val="20"/>
                      </w:rPr>
                      <w:t>fertiliser</w:t>
                    </w:r>
                    <w:proofErr w:type="spellEnd"/>
                    <w:r>
                      <w:rPr>
                        <w:color w:val="4F81BD" w:themeColor="accent1"/>
                        <w:sz w:val="20"/>
                        <w:szCs w:val="20"/>
                      </w:rPr>
                      <w:t>, cables</w:t>
                    </w:r>
                  </w:p>
                </w:txbxContent>
              </v:textbox>
            </v:shape>
            <w10:wrap type="square" anchorx="margin" anchory="margin"/>
          </v:group>
        </w:pict>
      </w:r>
      <w:r w:rsidR="00BC1E68">
        <w:t xml:space="preserve"> </w:t>
      </w:r>
    </w:p>
    <w:p w:rsidR="00272BBC" w:rsidRPr="009E2060" w:rsidRDefault="009E2060" w:rsidP="009E2060">
      <w:pPr>
        <w:pStyle w:val="Heading3"/>
        <w:spacing w:before="81"/>
        <w:ind w:left="142"/>
        <w:rPr>
          <w:b w:val="0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9264" behindDoc="1" locked="0" layoutInCell="1" allowOverlap="1" wp14:anchorId="4C1EB148" wp14:editId="77907697">
            <wp:simplePos x="0" y="0"/>
            <wp:positionH relativeFrom="column">
              <wp:posOffset>1186180</wp:posOffset>
            </wp:positionH>
            <wp:positionV relativeFrom="paragraph">
              <wp:posOffset>171450</wp:posOffset>
            </wp:positionV>
            <wp:extent cx="985520" cy="982980"/>
            <wp:effectExtent l="0" t="0" r="0" b="0"/>
            <wp:wrapSquare wrapText="bothSides"/>
            <wp:docPr id="4" name="Picture 4" descr="A sign on a fen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ign on a fence&#10;&#10;Description automatically generated with medium confidence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56" b="18461"/>
                    <a:stretch/>
                  </pic:blipFill>
                  <pic:spPr bwMode="auto">
                    <a:xfrm>
                      <a:off x="0" y="0"/>
                      <a:ext cx="985520" cy="982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1EF1">
        <w:rPr>
          <w:color w:val="00AFEF"/>
        </w:rPr>
        <w:t>Farm</w:t>
      </w:r>
      <w:r w:rsidR="00D45DDC">
        <w:rPr>
          <w:color w:val="00AFEF"/>
        </w:rPr>
        <w:t xml:space="preserve"> W</w:t>
      </w:r>
      <w:r w:rsidR="00AC1EF1">
        <w:rPr>
          <w:color w:val="00AFEF"/>
        </w:rPr>
        <w:t>atch</w:t>
      </w:r>
    </w:p>
    <w:p w:rsidR="00B2787A" w:rsidRDefault="00B2787A">
      <w:pPr>
        <w:pStyle w:val="BodyText"/>
        <w:spacing w:before="4"/>
        <w:ind w:left="125" w:right="353"/>
        <w:rPr>
          <w:b/>
          <w:bCs/>
          <w:sz w:val="20"/>
          <w:szCs w:val="20"/>
        </w:rPr>
      </w:pPr>
    </w:p>
    <w:p w:rsidR="00AC1EF1" w:rsidRPr="00514A79" w:rsidRDefault="00AC1EF1">
      <w:pPr>
        <w:pStyle w:val="BodyText"/>
        <w:spacing w:before="4"/>
        <w:ind w:left="125" w:right="353"/>
        <w:rPr>
          <w:b/>
          <w:bCs/>
          <w:sz w:val="20"/>
          <w:szCs w:val="20"/>
        </w:rPr>
      </w:pPr>
      <w:r w:rsidRPr="00514A79">
        <w:rPr>
          <w:b/>
          <w:bCs/>
          <w:sz w:val="20"/>
          <w:szCs w:val="20"/>
        </w:rPr>
        <w:t xml:space="preserve">Did you know, rural crime can be reduced using Watch schemes? </w:t>
      </w:r>
    </w:p>
    <w:p w:rsidR="00514A79" w:rsidRDefault="00514A79">
      <w:pPr>
        <w:pStyle w:val="BodyText"/>
        <w:spacing w:before="4"/>
        <w:ind w:left="125" w:right="353"/>
        <w:rPr>
          <w:sz w:val="18"/>
          <w:szCs w:val="18"/>
        </w:rPr>
      </w:pPr>
    </w:p>
    <w:p w:rsidR="00272BBC" w:rsidRPr="00514A79" w:rsidRDefault="00AC1EF1">
      <w:pPr>
        <w:pStyle w:val="BodyText"/>
        <w:spacing w:before="4"/>
        <w:ind w:left="125" w:right="353"/>
        <w:rPr>
          <w:sz w:val="18"/>
          <w:szCs w:val="18"/>
        </w:rPr>
      </w:pPr>
      <w:r w:rsidRPr="00514A79">
        <w:rPr>
          <w:sz w:val="18"/>
          <w:szCs w:val="18"/>
        </w:rPr>
        <w:t xml:space="preserve">By using your knowledge and awareness of what is happening on and around your land, you can help to reduce crime and deter criminals. </w:t>
      </w:r>
    </w:p>
    <w:p w:rsidR="00AC1EF1" w:rsidRPr="00514A79" w:rsidRDefault="00AC1EF1">
      <w:pPr>
        <w:pStyle w:val="BodyText"/>
        <w:spacing w:before="4"/>
        <w:ind w:left="125" w:right="353"/>
        <w:rPr>
          <w:sz w:val="18"/>
          <w:szCs w:val="18"/>
        </w:rPr>
      </w:pPr>
    </w:p>
    <w:p w:rsidR="00272BBC" w:rsidRPr="00514A79" w:rsidRDefault="00AC1EF1" w:rsidP="00C5102E">
      <w:pPr>
        <w:pStyle w:val="BodyText"/>
        <w:spacing w:before="4"/>
        <w:ind w:left="125" w:right="353"/>
        <w:rPr>
          <w:sz w:val="18"/>
          <w:szCs w:val="18"/>
        </w:rPr>
      </w:pPr>
      <w:r w:rsidRPr="00514A79">
        <w:rPr>
          <w:sz w:val="18"/>
          <w:szCs w:val="18"/>
        </w:rPr>
        <w:t xml:space="preserve">We are encouraging all our farming communities </w:t>
      </w:r>
      <w:r w:rsidR="00C5102E" w:rsidRPr="00514A79">
        <w:rPr>
          <w:sz w:val="18"/>
          <w:szCs w:val="18"/>
        </w:rPr>
        <w:t>within the Avon and Somerset area</w:t>
      </w:r>
      <w:r w:rsidR="00D45DDC" w:rsidRPr="00514A79">
        <w:rPr>
          <w:sz w:val="18"/>
          <w:szCs w:val="18"/>
        </w:rPr>
        <w:t xml:space="preserve"> to sign up to our successful rural watch groups – Farm Watch and Horse Watch</w:t>
      </w:r>
      <w:r w:rsidR="00FA15DD" w:rsidRPr="00514A79">
        <w:rPr>
          <w:sz w:val="18"/>
          <w:szCs w:val="18"/>
        </w:rPr>
        <w:t xml:space="preserve"> – which are both free to join! </w:t>
      </w:r>
    </w:p>
    <w:p w:rsidR="00D45DDC" w:rsidRPr="00514A79" w:rsidRDefault="00D45DDC" w:rsidP="00FA15DD">
      <w:pPr>
        <w:pStyle w:val="BodyText"/>
        <w:spacing w:before="4"/>
        <w:ind w:right="353"/>
        <w:rPr>
          <w:sz w:val="16"/>
          <w:szCs w:val="16"/>
        </w:rPr>
      </w:pPr>
    </w:p>
    <w:p w:rsidR="009E2060" w:rsidRDefault="009A7227" w:rsidP="00C5102E">
      <w:pPr>
        <w:pStyle w:val="BodyText"/>
        <w:spacing w:before="4"/>
        <w:ind w:left="125" w:right="353"/>
        <w:rPr>
          <w:sz w:val="18"/>
          <w:szCs w:val="18"/>
        </w:rPr>
      </w:pPr>
      <w:r w:rsidRPr="00514A79">
        <w:rPr>
          <w:sz w:val="18"/>
          <w:szCs w:val="18"/>
        </w:rPr>
        <w:t xml:space="preserve">The schemes are a partnership between police and communities to reduce crime and provide an early warning system for the farming and equine communities. </w:t>
      </w:r>
    </w:p>
    <w:p w:rsidR="009E2060" w:rsidRDefault="009E2060" w:rsidP="00C5102E">
      <w:pPr>
        <w:pStyle w:val="BodyText"/>
        <w:spacing w:before="4"/>
        <w:ind w:left="125" w:right="353"/>
        <w:rPr>
          <w:sz w:val="18"/>
          <w:szCs w:val="18"/>
        </w:rPr>
      </w:pPr>
    </w:p>
    <w:p w:rsidR="00D45DDC" w:rsidRPr="00514A79" w:rsidRDefault="009A7227" w:rsidP="00C5102E">
      <w:pPr>
        <w:pStyle w:val="BodyText"/>
        <w:spacing w:before="4"/>
        <w:ind w:left="125" w:right="353"/>
        <w:rPr>
          <w:sz w:val="18"/>
          <w:szCs w:val="18"/>
        </w:rPr>
      </w:pPr>
      <w:r w:rsidRPr="00514A79">
        <w:rPr>
          <w:sz w:val="18"/>
          <w:szCs w:val="18"/>
        </w:rPr>
        <w:t xml:space="preserve">Suspicious people and vehicles can quickly be reported to the police and we </w:t>
      </w:r>
      <w:proofErr w:type="gramStart"/>
      <w:r w:rsidRPr="00514A79">
        <w:rPr>
          <w:sz w:val="18"/>
          <w:szCs w:val="18"/>
        </w:rPr>
        <w:t>can</w:t>
      </w:r>
      <w:proofErr w:type="gramEnd"/>
      <w:r w:rsidRPr="00514A79">
        <w:rPr>
          <w:sz w:val="18"/>
          <w:szCs w:val="18"/>
        </w:rPr>
        <w:t xml:space="preserve"> send live updates, alerting members of theft or criminal activity in the area.</w:t>
      </w:r>
    </w:p>
    <w:p w:rsidR="00272BBC" w:rsidRDefault="006619C6">
      <w:pPr>
        <w:pStyle w:val="BodyText"/>
        <w:spacing w:before="8"/>
        <w:rPr>
          <w:sz w:val="11"/>
        </w:rPr>
      </w:pPr>
      <w:r>
        <w:pict w14:anchorId="61DB54C3">
          <v:shape id="_x0000_s1038" style="position:absolute;margin-left:401pt;margin-top:8.95pt;width:163.05pt;height:.1pt;z-index:-15724544;mso-wrap-distance-left:0;mso-wrap-distance-right:0;mso-position-horizontal-relative:page" coordorigin="8020,179" coordsize="3261,0" path="m8020,179r3261,e" filled="f" strokeweight=".5pt">
            <v:path arrowok="t"/>
            <w10:wrap type="topAndBottom" anchorx="page"/>
          </v:shape>
        </w:pict>
      </w:r>
    </w:p>
    <w:p w:rsidR="009E2060" w:rsidRDefault="009E2060">
      <w:pPr>
        <w:pStyle w:val="Heading3"/>
        <w:spacing w:before="97"/>
        <w:ind w:left="115"/>
        <w:rPr>
          <w:color w:val="00AFEF"/>
        </w:rPr>
      </w:pPr>
    </w:p>
    <w:p w:rsidR="00272BBC" w:rsidRDefault="009A7227">
      <w:pPr>
        <w:pStyle w:val="Heading3"/>
        <w:spacing w:before="97"/>
        <w:ind w:left="115"/>
      </w:pPr>
      <w:r>
        <w:rPr>
          <w:color w:val="00AFEF"/>
        </w:rPr>
        <w:t>Get involved</w:t>
      </w:r>
    </w:p>
    <w:p w:rsidR="00B2787A" w:rsidRDefault="00B2787A">
      <w:pPr>
        <w:pStyle w:val="Heading5"/>
        <w:spacing w:before="4"/>
        <w:rPr>
          <w:sz w:val="20"/>
          <w:szCs w:val="20"/>
        </w:rPr>
      </w:pPr>
    </w:p>
    <w:p w:rsidR="00272BBC" w:rsidRPr="00602329" w:rsidRDefault="00602329">
      <w:pPr>
        <w:pStyle w:val="Heading5"/>
        <w:spacing w:before="4"/>
        <w:rPr>
          <w:sz w:val="20"/>
          <w:szCs w:val="20"/>
        </w:rPr>
      </w:pPr>
      <w:r w:rsidRPr="00602329">
        <w:rPr>
          <w:sz w:val="20"/>
          <w:szCs w:val="20"/>
        </w:rPr>
        <w:t xml:space="preserve">Alert messages are sent to members by text, email and landline voicemail. </w:t>
      </w:r>
    </w:p>
    <w:p w:rsidR="00602329" w:rsidRDefault="00602329">
      <w:pPr>
        <w:pStyle w:val="Heading5"/>
        <w:spacing w:before="4"/>
      </w:pPr>
    </w:p>
    <w:p w:rsidR="00B2787A" w:rsidRDefault="00F91A18">
      <w:pPr>
        <w:pStyle w:val="Heading5"/>
        <w:spacing w:before="4"/>
        <w:rPr>
          <w:b w:val="0"/>
          <w:bCs w:val="0"/>
          <w:sz w:val="18"/>
          <w:szCs w:val="18"/>
        </w:rPr>
      </w:pPr>
      <w:r>
        <w:rPr>
          <w:b w:val="0"/>
          <w:bCs w:val="0"/>
          <w:sz w:val="18"/>
          <w:szCs w:val="18"/>
        </w:rPr>
        <w:t xml:space="preserve">Use the free reporting service for members by texting 07492 888109. </w:t>
      </w:r>
    </w:p>
    <w:p w:rsidR="00B2787A" w:rsidRDefault="00B2787A">
      <w:pPr>
        <w:pStyle w:val="Heading5"/>
        <w:spacing w:before="4"/>
        <w:rPr>
          <w:b w:val="0"/>
          <w:bCs w:val="0"/>
          <w:sz w:val="18"/>
          <w:szCs w:val="18"/>
        </w:rPr>
      </w:pPr>
    </w:p>
    <w:p w:rsidR="00602329" w:rsidRDefault="00F91A18">
      <w:pPr>
        <w:pStyle w:val="Heading5"/>
        <w:spacing w:before="4"/>
        <w:rPr>
          <w:b w:val="0"/>
          <w:bCs w:val="0"/>
          <w:sz w:val="18"/>
          <w:szCs w:val="18"/>
        </w:rPr>
      </w:pPr>
      <w:r>
        <w:rPr>
          <w:b w:val="0"/>
          <w:bCs w:val="0"/>
          <w:sz w:val="18"/>
          <w:szCs w:val="18"/>
        </w:rPr>
        <w:t>However, w</w:t>
      </w:r>
      <w:r w:rsidR="001A0C0C">
        <w:rPr>
          <w:b w:val="0"/>
          <w:bCs w:val="0"/>
          <w:sz w:val="18"/>
          <w:szCs w:val="18"/>
        </w:rPr>
        <w:t>hen a crime is in progress, do not attempt to confront the suspect. Call 999 immediately and wait for the police.</w:t>
      </w:r>
    </w:p>
    <w:p w:rsidR="001A0C0C" w:rsidRDefault="001A0C0C">
      <w:pPr>
        <w:pStyle w:val="Heading5"/>
        <w:spacing w:before="4"/>
        <w:rPr>
          <w:b w:val="0"/>
          <w:bCs w:val="0"/>
          <w:sz w:val="18"/>
          <w:szCs w:val="18"/>
        </w:rPr>
      </w:pPr>
    </w:p>
    <w:p w:rsidR="00272BBC" w:rsidRDefault="001A0C0C" w:rsidP="00514A79">
      <w:pPr>
        <w:pStyle w:val="Heading5"/>
        <w:spacing w:before="4"/>
        <w:rPr>
          <w:b w:val="0"/>
          <w:bCs w:val="0"/>
          <w:sz w:val="18"/>
          <w:szCs w:val="18"/>
        </w:rPr>
      </w:pPr>
      <w:r>
        <w:rPr>
          <w:b w:val="0"/>
          <w:bCs w:val="0"/>
          <w:sz w:val="18"/>
          <w:szCs w:val="18"/>
        </w:rPr>
        <w:t xml:space="preserve">You can join the watch schemes by emailing </w:t>
      </w:r>
      <w:hyperlink r:id="rId16" w:history="1">
        <w:r w:rsidRPr="00370816">
          <w:rPr>
            <w:rStyle w:val="Hyperlink"/>
            <w:b w:val="0"/>
            <w:bCs w:val="0"/>
            <w:sz w:val="18"/>
            <w:szCs w:val="18"/>
          </w:rPr>
          <w:t>ruralandwildlifeunit@avonandsomerset.police.uk</w:t>
        </w:r>
      </w:hyperlink>
    </w:p>
    <w:p w:rsidR="00514A79" w:rsidRDefault="00514A79" w:rsidP="00514A79">
      <w:pPr>
        <w:pStyle w:val="Heading5"/>
        <w:spacing w:before="4"/>
        <w:rPr>
          <w:b w:val="0"/>
          <w:bCs w:val="0"/>
          <w:sz w:val="18"/>
          <w:szCs w:val="18"/>
        </w:rPr>
      </w:pPr>
    </w:p>
    <w:p w:rsidR="00514A79" w:rsidRPr="00514A79" w:rsidRDefault="00514A79" w:rsidP="00514A79">
      <w:pPr>
        <w:pStyle w:val="Heading5"/>
        <w:spacing w:before="4"/>
        <w:rPr>
          <w:b w:val="0"/>
          <w:bCs w:val="0"/>
          <w:sz w:val="18"/>
          <w:szCs w:val="18"/>
        </w:rPr>
        <w:sectPr w:rsidR="00514A79" w:rsidRPr="00514A79">
          <w:type w:val="continuous"/>
          <w:pgSz w:w="11900" w:h="16840"/>
          <w:pgMar w:top="700" w:right="320" w:bottom="940" w:left="600" w:header="720" w:footer="720" w:gutter="0"/>
          <w:cols w:num="2" w:space="720" w:equalWidth="0">
            <w:col w:w="6925" w:space="377"/>
            <w:col w:w="3678"/>
          </w:cols>
        </w:sectPr>
      </w:pPr>
    </w:p>
    <w:p w:rsidR="00272BBC" w:rsidRDefault="006619C6">
      <w:pPr>
        <w:tabs>
          <w:tab w:val="left" w:pos="7516"/>
        </w:tabs>
        <w:spacing w:line="20" w:lineRule="exact"/>
        <w:ind w:left="140"/>
        <w:rPr>
          <w:sz w:val="2"/>
        </w:rPr>
      </w:pPr>
      <w:r>
        <w:rPr>
          <w:sz w:val="2"/>
        </w:rPr>
      </w:r>
      <w:r>
        <w:rPr>
          <w:sz w:val="2"/>
        </w:rPr>
        <w:pict w14:anchorId="282EAD8C">
          <v:group id="_x0000_s1036" style="width:331.75pt;height:.75pt;mso-position-horizontal-relative:char;mso-position-vertical-relative:line" coordsize="6635,15">
            <v:line id="_x0000_s1037" style="position:absolute" from="0,8" to="6635,8"/>
            <w10:wrap type="none"/>
            <w10:anchorlock/>
          </v:group>
        </w:pict>
      </w:r>
      <w:r w:rsidR="00087BAC">
        <w:rPr>
          <w:sz w:val="2"/>
        </w:rPr>
        <w:tab/>
      </w:r>
      <w:r>
        <w:rPr>
          <w:sz w:val="2"/>
        </w:rPr>
      </w:r>
      <w:r>
        <w:rPr>
          <w:sz w:val="2"/>
        </w:rPr>
        <w:pict w14:anchorId="0D0CCE75">
          <v:group id="_x0000_s1034" style="width:154pt;height:.75pt;mso-position-horizontal-relative:char;mso-position-vertical-relative:line" coordsize="3080,15">
            <v:line id="_x0000_s1035" style="position:absolute" from="0,8" to="3080,8"/>
            <w10:wrap type="none"/>
            <w10:anchorlock/>
          </v:group>
        </w:pict>
      </w:r>
    </w:p>
    <w:p w:rsidR="00272BBC" w:rsidRDefault="006619C6">
      <w:pPr>
        <w:tabs>
          <w:tab w:val="left" w:pos="7553"/>
        </w:tabs>
        <w:spacing w:before="52"/>
        <w:ind w:left="160"/>
        <w:rPr>
          <w:rFonts w:ascii="Trebuchet MS"/>
          <w:b/>
          <w:sz w:val="28"/>
        </w:rPr>
      </w:pPr>
      <w:r>
        <w:pict w14:anchorId="3F5924A3">
          <v:shape id="_x0000_s1033" style="position:absolute;left:0;text-align:left;margin-left:37.4pt;margin-top:21.7pt;width:331.75pt;height:.1pt;z-index:-15721984;mso-wrap-distance-left:0;mso-wrap-distance-right:0;mso-position-horizontal-relative:page" coordorigin="748,434" coordsize="6635,0" path="m748,434r6635,e" filled="f">
            <v:path arrowok="t"/>
            <w10:wrap type="topAndBottom" anchorx="page"/>
          </v:shape>
        </w:pict>
      </w:r>
      <w:r>
        <w:pict w14:anchorId="59DF5BA7">
          <v:shape id="_x0000_s1032" style="position:absolute;left:0;text-align:left;margin-left:406.2pt;margin-top:21.55pt;width:154pt;height:.1pt;z-index:-15721472;mso-wrap-distance-left:0;mso-wrap-distance-right:0;mso-position-horizontal-relative:page" coordorigin="8124,431" coordsize="3080,0" path="m8124,431r3080,e" filled="f">
            <v:path arrowok="t"/>
            <w10:wrap type="topAndBottom" anchorx="page"/>
          </v:shape>
        </w:pict>
      </w:r>
      <w:r w:rsidR="00AC1EF1">
        <w:rPr>
          <w:rFonts w:ascii="Trebuchet MS"/>
          <w:b/>
          <w:w w:val="120"/>
          <w:sz w:val="28"/>
        </w:rPr>
        <w:t>PROTECTING RURAL PROPERTY</w:t>
      </w:r>
      <w:r w:rsidR="00087BAC">
        <w:rPr>
          <w:rFonts w:ascii="Trebuchet MS"/>
          <w:b/>
          <w:w w:val="120"/>
          <w:sz w:val="28"/>
        </w:rPr>
        <w:tab/>
      </w:r>
      <w:r w:rsidR="00641C86">
        <w:rPr>
          <w:rFonts w:ascii="Trebuchet MS"/>
          <w:b/>
          <w:w w:val="120"/>
          <w:position w:val="1"/>
          <w:sz w:val="28"/>
        </w:rPr>
        <w:t>WHAT CAN I DO?</w:t>
      </w:r>
    </w:p>
    <w:p w:rsidR="003842F1" w:rsidRPr="007150D6" w:rsidRDefault="006619C6">
      <w:pPr>
        <w:spacing w:before="224"/>
        <w:ind w:left="7588" w:right="650"/>
        <w:rPr>
          <w:b/>
          <w:color w:val="00AFEF"/>
        </w:rPr>
      </w:pPr>
      <w:r>
        <w:rPr>
          <w:b/>
          <w:bCs/>
          <w:noProof/>
          <w:sz w:val="20"/>
          <w:szCs w:val="20"/>
        </w:rPr>
        <w:pict w14:anchorId="77509BB2">
          <v:line id="_x0000_s1061" style="position:absolute;left:0;text-align:left;flip:x;z-index:487606272;mso-position-horizontal-relative:page" from="393.8pt,7.15pt" to="393.8pt,723.45pt" strokeweight=".5pt">
            <w10:wrap anchorx="page"/>
          </v:line>
        </w:pict>
      </w:r>
      <w:r w:rsidR="002C7848" w:rsidRPr="007150D6">
        <w:rPr>
          <w:noProof/>
          <w:lang w:val="en-GB" w:eastAsia="en-GB"/>
        </w:rPr>
        <w:drawing>
          <wp:anchor distT="0" distB="0" distL="114300" distR="114300" simplePos="0" relativeHeight="251790336" behindDoc="1" locked="0" layoutInCell="1" allowOverlap="1" wp14:anchorId="16CD7E02" wp14:editId="230257F2">
            <wp:simplePos x="0" y="0"/>
            <wp:positionH relativeFrom="column">
              <wp:posOffset>115628</wp:posOffset>
            </wp:positionH>
            <wp:positionV relativeFrom="paragraph">
              <wp:posOffset>142875</wp:posOffset>
            </wp:positionV>
            <wp:extent cx="4289425" cy="2133600"/>
            <wp:effectExtent l="0" t="0" r="0" b="0"/>
            <wp:wrapTight wrapText="bothSides">
              <wp:wrapPolygon edited="0">
                <wp:start x="0" y="0"/>
                <wp:lineTo x="0" y="21407"/>
                <wp:lineTo x="21488" y="21407"/>
                <wp:lineTo x="21488" y="0"/>
                <wp:lineTo x="0" y="0"/>
              </wp:wrapPolygon>
            </wp:wrapTight>
            <wp:docPr id="12" name="Picture 12" descr="A group of people posing for a phot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group of people posing for a photo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r:link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29" b="39581"/>
                    <a:stretch/>
                  </pic:blipFill>
                  <pic:spPr bwMode="auto">
                    <a:xfrm>
                      <a:off x="0" y="0"/>
                      <a:ext cx="428942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42F1" w:rsidRPr="007150D6">
        <w:rPr>
          <w:b/>
          <w:color w:val="00AFEF"/>
        </w:rPr>
        <w:t>Property marking</w:t>
      </w:r>
    </w:p>
    <w:p w:rsidR="00A45C26" w:rsidRDefault="00641C86" w:rsidP="00641C86">
      <w:pPr>
        <w:spacing w:before="224"/>
        <w:ind w:left="7588" w:right="650"/>
        <w:rPr>
          <w:sz w:val="18"/>
          <w:szCs w:val="18"/>
        </w:rPr>
      </w:pPr>
      <w:r>
        <w:rPr>
          <w:sz w:val="18"/>
          <w:szCs w:val="18"/>
        </w:rPr>
        <w:t xml:space="preserve">Keep a comprehensive record of your property including makes, models and serial numbers. </w:t>
      </w:r>
    </w:p>
    <w:p w:rsidR="00641C86" w:rsidRDefault="00641C86" w:rsidP="00641C86">
      <w:pPr>
        <w:spacing w:before="224"/>
        <w:ind w:left="7588" w:right="650"/>
        <w:rPr>
          <w:sz w:val="18"/>
          <w:szCs w:val="18"/>
        </w:rPr>
      </w:pPr>
      <w:r>
        <w:rPr>
          <w:sz w:val="18"/>
          <w:szCs w:val="18"/>
        </w:rPr>
        <w:t xml:space="preserve">This </w:t>
      </w:r>
      <w:r w:rsidR="00A650CA">
        <w:rPr>
          <w:sz w:val="18"/>
          <w:szCs w:val="18"/>
        </w:rPr>
        <w:t>can help items to be recovered and allowing us to reunite property with the rightful owner.</w:t>
      </w:r>
    </w:p>
    <w:p w:rsidR="00A650CA" w:rsidRDefault="009D4335" w:rsidP="00641C86">
      <w:pPr>
        <w:spacing w:before="224"/>
        <w:ind w:left="7588" w:right="650"/>
        <w:rPr>
          <w:sz w:val="18"/>
          <w:szCs w:val="18"/>
        </w:rPr>
      </w:pPr>
      <w:r>
        <w:rPr>
          <w:sz w:val="18"/>
          <w:szCs w:val="18"/>
        </w:rPr>
        <w:t xml:space="preserve">Consider taking photos of your property and everything is registered on the </w:t>
      </w:r>
      <w:proofErr w:type="spellStart"/>
      <w:r>
        <w:rPr>
          <w:sz w:val="18"/>
          <w:szCs w:val="18"/>
        </w:rPr>
        <w:t>Immobilise</w:t>
      </w:r>
      <w:proofErr w:type="spellEnd"/>
      <w:r>
        <w:rPr>
          <w:sz w:val="18"/>
          <w:szCs w:val="18"/>
        </w:rPr>
        <w:t xml:space="preserve"> Property Register.</w:t>
      </w:r>
    </w:p>
    <w:p w:rsidR="00272BBC" w:rsidRDefault="00A45C26">
      <w:pPr>
        <w:pStyle w:val="BodyText"/>
        <w:spacing w:before="3"/>
        <w:rPr>
          <w:sz w:val="19"/>
        </w:rPr>
      </w:pPr>
      <w:r w:rsidRPr="007150D6">
        <w:rPr>
          <w:noProof/>
          <w:sz w:val="18"/>
          <w:szCs w:val="18"/>
          <w:lang w:val="en-GB" w:eastAsia="en-GB"/>
        </w:rPr>
        <w:drawing>
          <wp:anchor distT="0" distB="0" distL="0" distR="0" simplePos="0" relativeHeight="251644928" behindDoc="0" locked="0" layoutInCell="1" allowOverlap="1" wp14:anchorId="6599747E" wp14:editId="31672DA9">
            <wp:simplePos x="0" y="0"/>
            <wp:positionH relativeFrom="page">
              <wp:posOffset>484505</wp:posOffset>
            </wp:positionH>
            <wp:positionV relativeFrom="paragraph">
              <wp:posOffset>158115</wp:posOffset>
            </wp:positionV>
            <wp:extent cx="1890395" cy="1395730"/>
            <wp:effectExtent l="0" t="0" r="0" b="0"/>
            <wp:wrapNone/>
            <wp:docPr id="13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jpe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2" b="-1"/>
                    <a:stretch/>
                  </pic:blipFill>
                  <pic:spPr bwMode="auto">
                    <a:xfrm>
                      <a:off x="0" y="0"/>
                      <a:ext cx="1890395" cy="1395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19C6">
        <w:pict w14:anchorId="43D95EF0">
          <v:shape id="_x0000_s1031" style="position:absolute;margin-left:409.35pt;margin-top:13.3pt;width:154pt;height:.1pt;z-index:-15720960;mso-wrap-distance-left:0;mso-wrap-distance-right:0;mso-position-horizontal-relative:page;mso-position-vertical-relative:text" coordorigin="8187,266" coordsize="3080,0" path="m8187,266r3080,e" filled="f" strokeweight=".5pt">
            <v:path arrowok="t"/>
            <w10:wrap type="topAndBottom" anchorx="page"/>
          </v:shape>
        </w:pict>
      </w:r>
    </w:p>
    <w:p w:rsidR="003842F1" w:rsidRPr="007150D6" w:rsidRDefault="00A45C26">
      <w:pPr>
        <w:pStyle w:val="BodyText"/>
        <w:spacing w:before="204"/>
        <w:ind w:left="7588" w:right="541"/>
        <w:rPr>
          <w:b/>
          <w:color w:val="00AFEF"/>
          <w:szCs w:val="18"/>
        </w:rPr>
      </w:pPr>
      <w:r w:rsidRPr="007150D6">
        <w:rPr>
          <w:noProof/>
          <w:sz w:val="18"/>
          <w:szCs w:val="18"/>
          <w:lang w:val="en-GB" w:eastAsia="en-GB"/>
        </w:rPr>
        <w:drawing>
          <wp:anchor distT="0" distB="0" distL="0" distR="0" simplePos="0" relativeHeight="251760640" behindDoc="0" locked="0" layoutInCell="1" allowOverlap="1" wp14:anchorId="4CB7A037" wp14:editId="2AF1E18E">
            <wp:simplePos x="0" y="0"/>
            <wp:positionH relativeFrom="page">
              <wp:posOffset>2451735</wp:posOffset>
            </wp:positionH>
            <wp:positionV relativeFrom="paragraph">
              <wp:posOffset>24188</wp:posOffset>
            </wp:positionV>
            <wp:extent cx="2313305" cy="1377950"/>
            <wp:effectExtent l="0" t="0" r="0" b="0"/>
            <wp:wrapNone/>
            <wp:docPr id="15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jpe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21" t="19433" r="3306" b="11301"/>
                    <a:stretch/>
                  </pic:blipFill>
                  <pic:spPr bwMode="auto">
                    <a:xfrm>
                      <a:off x="0" y="0"/>
                      <a:ext cx="2313305" cy="1377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42F1" w:rsidRPr="007150D6">
        <w:rPr>
          <w:b/>
          <w:color w:val="00AFEF"/>
          <w:szCs w:val="18"/>
        </w:rPr>
        <w:t>Livestock, equipment and tack</w:t>
      </w:r>
    </w:p>
    <w:p w:rsidR="00272BBC" w:rsidRDefault="009D4335">
      <w:pPr>
        <w:pStyle w:val="BodyText"/>
        <w:spacing w:before="204"/>
        <w:ind w:left="7588" w:right="541"/>
        <w:rPr>
          <w:sz w:val="18"/>
          <w:szCs w:val="18"/>
        </w:rPr>
      </w:pPr>
      <w:r>
        <w:rPr>
          <w:sz w:val="18"/>
          <w:szCs w:val="18"/>
        </w:rPr>
        <w:t>Carry out regular counts on all your livestock, maintaining concise records of your stocks and tag numbers.</w:t>
      </w:r>
    </w:p>
    <w:p w:rsidR="009D4335" w:rsidRDefault="009D4335">
      <w:pPr>
        <w:pStyle w:val="BodyText"/>
        <w:spacing w:before="204"/>
        <w:ind w:left="7588" w:right="541"/>
        <w:rPr>
          <w:sz w:val="18"/>
          <w:szCs w:val="18"/>
        </w:rPr>
      </w:pPr>
      <w:r>
        <w:rPr>
          <w:sz w:val="18"/>
          <w:szCs w:val="18"/>
        </w:rPr>
        <w:t>Make a note of any disting</w:t>
      </w:r>
      <w:r w:rsidR="004B7120">
        <w:rPr>
          <w:sz w:val="18"/>
          <w:szCs w:val="18"/>
        </w:rPr>
        <w:t>uishing marks or features on your livestock.</w:t>
      </w:r>
    </w:p>
    <w:p w:rsidR="004B7120" w:rsidRDefault="006619C6">
      <w:pPr>
        <w:pStyle w:val="BodyText"/>
        <w:spacing w:before="204"/>
        <w:ind w:left="7588" w:right="541"/>
        <w:rPr>
          <w:sz w:val="18"/>
          <w:szCs w:val="18"/>
        </w:rPr>
      </w:pPr>
      <w:r>
        <w:rPr>
          <w:noProof/>
        </w:rPr>
        <w:pict w14:anchorId="5412AF27">
          <v:shape id="Text Box 2" o:spid="_x0000_s1059" type="#_x0000_t202" style="position:absolute;left:0;text-align:left;margin-left:7.75pt;margin-top:5.15pt;width:333.05pt;height:237.05pt;z-index:487603200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:rsidR="00C8493D" w:rsidRDefault="00C8493D" w:rsidP="00C8493D">
                  <w:pPr>
                    <w:pStyle w:val="Heading1"/>
                    <w:ind w:left="135"/>
                  </w:pPr>
                  <w:r>
                    <w:rPr>
                      <w:color w:val="00AFEF"/>
                      <w:w w:val="110"/>
                    </w:rPr>
                    <w:t>Farm and plant vehicles</w:t>
                  </w:r>
                </w:p>
                <w:p w:rsidR="00C8493D" w:rsidRPr="00EC53E9" w:rsidRDefault="00C8493D" w:rsidP="00C8493D">
                  <w:pPr>
                    <w:pStyle w:val="ListParagraph"/>
                    <w:numPr>
                      <w:ilvl w:val="0"/>
                      <w:numId w:val="1"/>
                    </w:numPr>
                    <w:spacing w:before="224"/>
                    <w:ind w:right="65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Fit</w:t>
                  </w:r>
                  <w:r w:rsidRPr="00A63768">
                    <w:rPr>
                      <w:sz w:val="18"/>
                      <w:szCs w:val="18"/>
                    </w:rPr>
                    <w:t xml:space="preserve"> tracking devices on your agriculture and plant vehicles. </w:t>
                  </w:r>
                  <w:r w:rsidRPr="00EC53E9">
                    <w:rPr>
                      <w:sz w:val="18"/>
                      <w:szCs w:val="18"/>
                    </w:rPr>
                    <w:t xml:space="preserve">You can also mark them using security or forensic markings. Check with your insurance provider as some will offer discounts once a tracker is fitted. </w:t>
                  </w:r>
                </w:p>
                <w:p w:rsidR="00C8493D" w:rsidRDefault="00C8493D" w:rsidP="00C8493D">
                  <w:pPr>
                    <w:pStyle w:val="BodyText"/>
                    <w:numPr>
                      <w:ilvl w:val="0"/>
                      <w:numId w:val="1"/>
                    </w:numPr>
                    <w:spacing w:before="3" w:after="39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Lock your vehicles and plant in secure outbuildings or containers.</w:t>
                  </w:r>
                </w:p>
                <w:p w:rsidR="00C8493D" w:rsidRDefault="00C8493D" w:rsidP="00C8493D">
                  <w:pPr>
                    <w:pStyle w:val="BodyText"/>
                    <w:numPr>
                      <w:ilvl w:val="0"/>
                      <w:numId w:val="1"/>
                    </w:numPr>
                    <w:spacing w:before="3" w:after="39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Record vehicle and machinery serial numbers and take photographs for reference.</w:t>
                  </w:r>
                </w:p>
                <w:p w:rsidR="00C8493D" w:rsidRDefault="00C8493D" w:rsidP="00C8493D">
                  <w:pPr>
                    <w:pStyle w:val="BodyText"/>
                    <w:numPr>
                      <w:ilvl w:val="0"/>
                      <w:numId w:val="1"/>
                    </w:numPr>
                    <w:spacing w:before="3" w:after="39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Secure your vehicle (quad and ATVs) using suitable locking devices and fixed ground anchors, secured to the floor using the correct gauge in security chains and padlocks.</w:t>
                  </w:r>
                </w:p>
                <w:p w:rsidR="00C8493D" w:rsidRDefault="00C8493D" w:rsidP="00C8493D">
                  <w:pPr>
                    <w:pStyle w:val="BodyText"/>
                    <w:numPr>
                      <w:ilvl w:val="0"/>
                      <w:numId w:val="1"/>
                    </w:numPr>
                    <w:spacing w:before="3" w:after="39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Protect your vehicles, trailers and plant by registering them on the </w:t>
                  </w:r>
                  <w:proofErr w:type="spellStart"/>
                  <w:r>
                    <w:rPr>
                      <w:sz w:val="18"/>
                      <w:szCs w:val="18"/>
                    </w:rPr>
                    <w:t>Immobilise</w:t>
                  </w:r>
                  <w:proofErr w:type="spellEnd"/>
                  <w:r>
                    <w:rPr>
                      <w:sz w:val="18"/>
                      <w:szCs w:val="18"/>
                    </w:rPr>
                    <w:t xml:space="preserve"> Property Register.</w:t>
                  </w:r>
                </w:p>
                <w:p w:rsidR="00C8493D" w:rsidRDefault="00C8493D" w:rsidP="00C8493D">
                  <w:pPr>
                    <w:pStyle w:val="BodyText"/>
                    <w:numPr>
                      <w:ilvl w:val="0"/>
                      <w:numId w:val="1"/>
                    </w:numPr>
                    <w:spacing w:before="3" w:after="39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Fit a key safe, so keys to vehicles are kept in a secure place.</w:t>
                  </w:r>
                </w:p>
                <w:p w:rsidR="00C8493D" w:rsidRDefault="00C8493D" w:rsidP="00C8493D">
                  <w:pPr>
                    <w:pStyle w:val="BodyText"/>
                    <w:numPr>
                      <w:ilvl w:val="0"/>
                      <w:numId w:val="1"/>
                    </w:numPr>
                    <w:spacing w:before="3" w:after="39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Remove all GPS from your machines when not in use and store securely.</w:t>
                  </w:r>
                </w:p>
                <w:p w:rsidR="00C8493D" w:rsidRDefault="00C8493D" w:rsidP="00C8493D">
                  <w:pPr>
                    <w:pStyle w:val="BodyText"/>
                    <w:numPr>
                      <w:ilvl w:val="0"/>
                      <w:numId w:val="1"/>
                    </w:numPr>
                    <w:spacing w:before="3" w:after="39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Ensure all trailers are fitted with a good standard wheel clamp and hitch lock.</w:t>
                  </w:r>
                </w:p>
                <w:p w:rsidR="00C8493D" w:rsidRDefault="00C8493D" w:rsidP="00C8493D">
                  <w:pPr>
                    <w:pStyle w:val="BodyText"/>
                    <w:spacing w:before="3" w:after="39"/>
                    <w:rPr>
                      <w:sz w:val="18"/>
                      <w:szCs w:val="18"/>
                    </w:rPr>
                  </w:pPr>
                </w:p>
                <w:p w:rsidR="00C8493D" w:rsidRDefault="00C8493D"/>
              </w:txbxContent>
            </v:textbox>
            <w10:wrap type="square"/>
          </v:shape>
        </w:pict>
      </w:r>
      <w:r w:rsidR="004B7120">
        <w:rPr>
          <w:sz w:val="18"/>
          <w:szCs w:val="18"/>
        </w:rPr>
        <w:t xml:space="preserve">Consider the use of wildlife cameras if you keep your livestock in isolated areas. </w:t>
      </w:r>
    </w:p>
    <w:p w:rsidR="004B7120" w:rsidRDefault="00C502A1">
      <w:pPr>
        <w:pStyle w:val="BodyText"/>
        <w:spacing w:before="204"/>
        <w:ind w:left="7588" w:right="541"/>
        <w:rPr>
          <w:sz w:val="18"/>
          <w:szCs w:val="18"/>
        </w:rPr>
      </w:pPr>
      <w:r>
        <w:rPr>
          <w:sz w:val="18"/>
          <w:szCs w:val="18"/>
        </w:rPr>
        <w:t>Mark all tack with your postcode using metal punches, engraving tools, or forensic marking.</w:t>
      </w:r>
    </w:p>
    <w:p w:rsidR="00C502A1" w:rsidRPr="009D4335" w:rsidRDefault="00C502A1">
      <w:pPr>
        <w:pStyle w:val="BodyText"/>
        <w:spacing w:before="204"/>
        <w:ind w:left="7588" w:right="541"/>
        <w:rPr>
          <w:sz w:val="18"/>
          <w:szCs w:val="18"/>
        </w:rPr>
      </w:pPr>
      <w:r>
        <w:rPr>
          <w:sz w:val="18"/>
          <w:szCs w:val="18"/>
        </w:rPr>
        <w:t>Photograph your tack, keep a comprehensive list of all items.</w:t>
      </w:r>
    </w:p>
    <w:p w:rsidR="00272BBC" w:rsidRDefault="006619C6">
      <w:pPr>
        <w:pStyle w:val="BodyText"/>
        <w:spacing w:before="3"/>
        <w:rPr>
          <w:sz w:val="14"/>
        </w:rPr>
      </w:pPr>
      <w:r>
        <w:pict w14:anchorId="0898B5A2">
          <v:shape id="_x0000_s1028" style="position:absolute;margin-left:408.1pt;margin-top:16pt;width:154pt;height:3.55pt;z-index:-15719936;mso-wrap-distance-left:0;mso-wrap-distance-right:0;mso-position-horizontal-relative:page" coordorigin="8172,268" coordsize="3080,0" path="m8172,268r3080,e" filled="f" strokeweight=".5pt">
            <v:path arrowok="t"/>
            <w10:wrap type="topAndBottom" anchorx="page"/>
          </v:shape>
        </w:pict>
      </w:r>
      <w:r>
        <w:rPr>
          <w:noProof/>
        </w:rPr>
        <w:pict w14:anchorId="3EABFB7C">
          <v:shape id="_x0000_s1060" type="#_x0000_t202" style="position:absolute;margin-left:23.9pt;margin-top:25.65pt;width:155.95pt;height:154.15pt;z-index:48760524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:rsidR="0009303D" w:rsidRDefault="004878F1">
                  <w:pPr>
                    <w:rPr>
                      <w:b/>
                      <w:color w:val="00AFEF"/>
                      <w:szCs w:val="18"/>
                    </w:rPr>
                  </w:pPr>
                  <w:r>
                    <w:rPr>
                      <w:b/>
                      <w:color w:val="00AFEF"/>
                      <w:szCs w:val="18"/>
                    </w:rPr>
                    <w:t>Fuel tanks</w:t>
                  </w:r>
                </w:p>
                <w:p w:rsidR="004878F1" w:rsidRDefault="004878F1">
                  <w:pPr>
                    <w:rPr>
                      <w:sz w:val="18"/>
                      <w:szCs w:val="18"/>
                    </w:rPr>
                  </w:pPr>
                </w:p>
                <w:p w:rsidR="00C8493D" w:rsidRDefault="004878F1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Consider where your fuel tank is located, avoid placing it in an isolated location.</w:t>
                  </w:r>
                </w:p>
                <w:p w:rsidR="00A45C26" w:rsidRDefault="00A45C26">
                  <w:pPr>
                    <w:rPr>
                      <w:sz w:val="18"/>
                      <w:szCs w:val="18"/>
                    </w:rPr>
                  </w:pPr>
                </w:p>
                <w:p w:rsidR="00A45C26" w:rsidRDefault="00A45C2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Keep a record of the amount of fuel your tank contains.</w:t>
                  </w:r>
                </w:p>
                <w:p w:rsidR="00A45C26" w:rsidRDefault="00A45C26">
                  <w:pPr>
                    <w:rPr>
                      <w:sz w:val="18"/>
                      <w:szCs w:val="18"/>
                    </w:rPr>
                  </w:pPr>
                </w:p>
                <w:p w:rsidR="00A45C26" w:rsidRDefault="00A45C2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Secure your fuel tank to avoid tampering and theft of fuel.</w:t>
                  </w:r>
                </w:p>
                <w:p w:rsidR="00A45C26" w:rsidRDefault="00A45C26">
                  <w:pPr>
                    <w:rPr>
                      <w:sz w:val="18"/>
                      <w:szCs w:val="18"/>
                    </w:rPr>
                  </w:pPr>
                </w:p>
                <w:p w:rsidR="00A45C26" w:rsidRDefault="00A45C26">
                  <w:r>
                    <w:rPr>
                      <w:sz w:val="18"/>
                      <w:szCs w:val="18"/>
                    </w:rPr>
                    <w:t xml:space="preserve">Consider </w:t>
                  </w:r>
                  <w:r w:rsidR="003A370E">
                    <w:rPr>
                      <w:sz w:val="18"/>
                      <w:szCs w:val="18"/>
                    </w:rPr>
                    <w:t>installing a tank alarm and an anti-siphon device.</w:t>
                  </w:r>
                </w:p>
              </w:txbxContent>
            </v:textbox>
            <w10:wrap type="square"/>
          </v:shape>
        </w:pict>
      </w:r>
    </w:p>
    <w:p w:rsidR="00272BBC" w:rsidRDefault="00272BBC">
      <w:pPr>
        <w:rPr>
          <w:sz w:val="14"/>
        </w:rPr>
        <w:sectPr w:rsidR="00272BBC">
          <w:pgSz w:w="11900" w:h="16840"/>
          <w:pgMar w:top="720" w:right="320" w:bottom="960" w:left="600" w:header="0" w:footer="755" w:gutter="0"/>
          <w:cols w:space="720"/>
        </w:sectPr>
      </w:pPr>
    </w:p>
    <w:p w:rsidR="008119C1" w:rsidRPr="0057541A" w:rsidRDefault="008119C1" w:rsidP="008119C1">
      <w:pPr>
        <w:pStyle w:val="BodyText"/>
        <w:spacing w:before="3" w:after="39"/>
        <w:rPr>
          <w:sz w:val="18"/>
          <w:szCs w:val="18"/>
        </w:rPr>
      </w:pPr>
    </w:p>
    <w:p w:rsidR="00272BBC" w:rsidRDefault="006619C6">
      <w:pPr>
        <w:pStyle w:val="BodyText"/>
        <w:spacing w:line="20" w:lineRule="exact"/>
        <w:ind w:left="141"/>
        <w:rPr>
          <w:sz w:val="2"/>
        </w:rPr>
      </w:pPr>
      <w:r>
        <w:rPr>
          <w:sz w:val="2"/>
        </w:rPr>
      </w:r>
      <w:r>
        <w:rPr>
          <w:sz w:val="2"/>
        </w:rPr>
        <w:pict w14:anchorId="1F367E51">
          <v:group id="_x0000_s1029" style="width:331.5pt;height:.5pt;mso-position-horizontal-relative:char;mso-position-vertical-relative:line" coordsize="6630,10">
            <v:line id="_x0000_s1030" style="position:absolute" from="0,5" to="6630,5" strokeweight=".5pt"/>
            <w10:wrap type="none"/>
            <w10:anchorlock/>
          </v:group>
        </w:pict>
      </w:r>
    </w:p>
    <w:p w:rsidR="00272BBC" w:rsidRDefault="006619C6">
      <w:pPr>
        <w:pStyle w:val="BodyText"/>
        <w:spacing w:before="93"/>
        <w:ind w:left="122" w:right="530"/>
      </w:pPr>
      <w:r>
        <w:rPr>
          <w:b/>
          <w:noProof/>
          <w:color w:val="00AFEF"/>
        </w:rPr>
        <w:pict w14:anchorId="3EABFB7C">
          <v:shape id="_x0000_s1067" type="#_x0000_t202" style="position:absolute;left:0;text-align:left;margin-left:187.75pt;margin-top:7.05pt;width:164.6pt;height:165.1pt;z-index:487613440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:rsidR="005E47C0" w:rsidRDefault="005E47C0" w:rsidP="005E47C0">
                  <w:pPr>
                    <w:rPr>
                      <w:b/>
                      <w:color w:val="00AFEF"/>
                      <w:szCs w:val="18"/>
                    </w:rPr>
                  </w:pPr>
                  <w:r>
                    <w:rPr>
                      <w:b/>
                      <w:color w:val="00AFEF"/>
                      <w:szCs w:val="18"/>
                    </w:rPr>
                    <w:t>Get in touch</w:t>
                  </w:r>
                </w:p>
                <w:p w:rsidR="005E47C0" w:rsidRDefault="005E47C0" w:rsidP="005E47C0">
                  <w:pPr>
                    <w:rPr>
                      <w:sz w:val="18"/>
                      <w:szCs w:val="18"/>
                    </w:rPr>
                  </w:pPr>
                </w:p>
                <w:p w:rsidR="005E47C0" w:rsidRDefault="005E47C0" w:rsidP="005E47C0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In an emergency, call 999.</w:t>
                  </w:r>
                </w:p>
                <w:p w:rsidR="005E47C0" w:rsidRDefault="005E47C0" w:rsidP="005E47C0">
                  <w:pPr>
                    <w:rPr>
                      <w:sz w:val="18"/>
                      <w:szCs w:val="18"/>
                    </w:rPr>
                  </w:pPr>
                </w:p>
                <w:p w:rsidR="005E47C0" w:rsidRDefault="005E47C0" w:rsidP="005E47C0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For non-emergency matters, call 101 or report online via </w:t>
                  </w:r>
                  <w:hyperlink r:id="rId21" w:history="1">
                    <w:r w:rsidRPr="00370816">
                      <w:rPr>
                        <w:rStyle w:val="Hyperlink"/>
                        <w:sz w:val="18"/>
                        <w:szCs w:val="18"/>
                      </w:rPr>
                      <w:t>www.avonandsomerset.police.uk/report</w:t>
                    </w:r>
                  </w:hyperlink>
                </w:p>
                <w:p w:rsidR="005E47C0" w:rsidRDefault="005E47C0" w:rsidP="005E47C0"/>
                <w:p w:rsidR="005E47C0" w:rsidRPr="005E47C0" w:rsidRDefault="005E47C0" w:rsidP="005E47C0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To report crime anonymously, contact Crimestoppers on 0800 555 111 or visit </w:t>
                  </w:r>
                  <w:hyperlink r:id="rId22" w:history="1">
                    <w:r w:rsidRPr="00370816">
                      <w:rPr>
                        <w:rStyle w:val="Hyperlink"/>
                        <w:sz w:val="18"/>
                        <w:szCs w:val="18"/>
                      </w:rPr>
                      <w:t>www.crimestoppers-uk.org</w:t>
                    </w:r>
                  </w:hyperlink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xbxContent>
            </v:textbox>
            <w10:wrap type="square"/>
          </v:shape>
        </w:pict>
      </w:r>
      <w:r>
        <w:rPr>
          <w:b/>
          <w:noProof/>
          <w:color w:val="00AFEF"/>
        </w:rPr>
        <w:pict w14:anchorId="3EABFB7C">
          <v:shape id="_x0000_s1062" type="#_x0000_t202" style="position:absolute;left:0;text-align:left;margin-left:8.75pt;margin-top:5.4pt;width:185.4pt;height:165.1pt;z-index:487607296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:rsidR="003A370E" w:rsidRDefault="003A370E" w:rsidP="003A370E">
                  <w:pPr>
                    <w:rPr>
                      <w:b/>
                      <w:color w:val="00AFEF"/>
                      <w:szCs w:val="18"/>
                    </w:rPr>
                  </w:pPr>
                  <w:r>
                    <w:rPr>
                      <w:b/>
                      <w:color w:val="00AFEF"/>
                      <w:szCs w:val="18"/>
                    </w:rPr>
                    <w:t>Advice</w:t>
                  </w:r>
                </w:p>
                <w:p w:rsidR="003A370E" w:rsidRDefault="003A370E" w:rsidP="003A370E">
                  <w:pPr>
                    <w:rPr>
                      <w:sz w:val="18"/>
                      <w:szCs w:val="18"/>
                    </w:rPr>
                  </w:pPr>
                </w:p>
                <w:p w:rsidR="003A370E" w:rsidRDefault="003A370E" w:rsidP="003A370E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We recommend the use of security products which are compliant with the appropriate British Standards</w:t>
                  </w:r>
                  <w:r w:rsidR="00B30EA4">
                    <w:rPr>
                      <w:sz w:val="18"/>
                      <w:szCs w:val="18"/>
                    </w:rPr>
                    <w:t>.</w:t>
                  </w:r>
                </w:p>
                <w:p w:rsidR="00B30EA4" w:rsidRDefault="00B30EA4" w:rsidP="003A370E">
                  <w:pPr>
                    <w:rPr>
                      <w:sz w:val="18"/>
                      <w:szCs w:val="18"/>
                    </w:rPr>
                  </w:pPr>
                </w:p>
                <w:p w:rsidR="00BA0AC4" w:rsidRDefault="00B30EA4" w:rsidP="003A370E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In addition, look for products which carry</w:t>
                  </w:r>
                  <w:r w:rsidR="00BA0AC4">
                    <w:rPr>
                      <w:sz w:val="18"/>
                      <w:szCs w:val="18"/>
                    </w:rPr>
                    <w:t xml:space="preserve"> the Sold Secure or Secured by Design accreditation.</w:t>
                  </w:r>
                  <w:r w:rsidR="00425EA0">
                    <w:rPr>
                      <w:sz w:val="18"/>
                      <w:szCs w:val="18"/>
                    </w:rPr>
                    <w:t xml:space="preserve"> </w:t>
                  </w:r>
                  <w:r w:rsidR="00BA0AC4">
                    <w:rPr>
                      <w:sz w:val="18"/>
                      <w:szCs w:val="18"/>
                    </w:rPr>
                    <w:t>These product</w:t>
                  </w:r>
                  <w:r w:rsidR="00E91B6A">
                    <w:rPr>
                      <w:sz w:val="18"/>
                      <w:szCs w:val="18"/>
                    </w:rPr>
                    <w:t>s have been tested and proven to resist a considerable level of attack.</w:t>
                  </w:r>
                </w:p>
                <w:p w:rsidR="00425EA0" w:rsidRDefault="00425EA0" w:rsidP="003A370E">
                  <w:pPr>
                    <w:rPr>
                      <w:sz w:val="18"/>
                      <w:szCs w:val="18"/>
                    </w:rPr>
                  </w:pPr>
                </w:p>
                <w:p w:rsidR="00425EA0" w:rsidRDefault="006619C6" w:rsidP="003A370E">
                  <w:pPr>
                    <w:rPr>
                      <w:sz w:val="18"/>
                      <w:szCs w:val="18"/>
                    </w:rPr>
                  </w:pPr>
                  <w:hyperlink r:id="rId23" w:history="1">
                    <w:r w:rsidR="00425EA0" w:rsidRPr="00370816">
                      <w:rPr>
                        <w:rStyle w:val="Hyperlink"/>
                        <w:sz w:val="18"/>
                        <w:szCs w:val="18"/>
                      </w:rPr>
                      <w:t>www.soldsecure.com</w:t>
                    </w:r>
                  </w:hyperlink>
                  <w:r w:rsidR="00425EA0">
                    <w:rPr>
                      <w:sz w:val="18"/>
                      <w:szCs w:val="18"/>
                    </w:rPr>
                    <w:t xml:space="preserve">  </w:t>
                  </w:r>
                </w:p>
                <w:p w:rsidR="00425EA0" w:rsidRDefault="00425EA0" w:rsidP="003A370E">
                  <w:pPr>
                    <w:rPr>
                      <w:sz w:val="18"/>
                      <w:szCs w:val="18"/>
                    </w:rPr>
                  </w:pPr>
                </w:p>
                <w:p w:rsidR="00425EA0" w:rsidRDefault="006619C6" w:rsidP="003A370E">
                  <w:pPr>
                    <w:rPr>
                      <w:sz w:val="18"/>
                      <w:szCs w:val="18"/>
                    </w:rPr>
                  </w:pPr>
                  <w:hyperlink r:id="rId24" w:history="1">
                    <w:r w:rsidR="00425EA0" w:rsidRPr="00370816">
                      <w:rPr>
                        <w:rStyle w:val="Hyperlink"/>
                        <w:sz w:val="18"/>
                        <w:szCs w:val="18"/>
                      </w:rPr>
                      <w:t>www.securedbydesign.com</w:t>
                    </w:r>
                  </w:hyperlink>
                </w:p>
                <w:p w:rsidR="00425EA0" w:rsidRDefault="00425EA0" w:rsidP="003A370E"/>
              </w:txbxContent>
            </v:textbox>
            <w10:wrap type="square"/>
          </v:shape>
        </w:pict>
      </w:r>
      <w:r w:rsidR="00087BAC">
        <w:br w:type="column"/>
      </w:r>
    </w:p>
    <w:p w:rsidR="00272BBC" w:rsidRDefault="005E47C0" w:rsidP="0086510F">
      <w:pPr>
        <w:spacing w:before="202" w:line="298" w:lineRule="exact"/>
        <w:ind w:left="122"/>
        <w:rPr>
          <w:sz w:val="18"/>
        </w:rPr>
      </w:pPr>
      <w:r>
        <w:rPr>
          <w:noProof/>
          <w:color w:val="00AFEF"/>
          <w:spacing w:val="23"/>
          <w:position w:val="-20"/>
          <w:lang w:val="en-GB" w:eastAsia="en-GB"/>
        </w:rPr>
        <w:drawing>
          <wp:anchor distT="0" distB="0" distL="114300" distR="114300" simplePos="0" relativeHeight="487612416" behindDoc="1" locked="0" layoutInCell="1" allowOverlap="1" wp14:anchorId="5CDBAB67" wp14:editId="27C8D200">
            <wp:simplePos x="0" y="0"/>
            <wp:positionH relativeFrom="column">
              <wp:posOffset>43526</wp:posOffset>
            </wp:positionH>
            <wp:positionV relativeFrom="paragraph">
              <wp:posOffset>3217199</wp:posOffset>
            </wp:positionV>
            <wp:extent cx="367030" cy="346075"/>
            <wp:effectExtent l="0" t="0" r="0" b="0"/>
            <wp:wrapTight wrapText="bothSides">
              <wp:wrapPolygon edited="0">
                <wp:start x="0" y="0"/>
                <wp:lineTo x="0" y="20213"/>
                <wp:lineTo x="20180" y="20213"/>
                <wp:lineTo x="20180" y="0"/>
                <wp:lineTo x="0" y="0"/>
              </wp:wrapPolygon>
            </wp:wrapTight>
            <wp:docPr id="16" name="image6.jpeg" descr="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jpeg" descr="Circle&#10;&#10;Description automatically generated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490" b="-2529"/>
                    <a:stretch/>
                  </pic:blipFill>
                  <pic:spPr bwMode="auto">
                    <a:xfrm>
                      <a:off x="0" y="0"/>
                      <a:ext cx="367030" cy="346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17DA">
        <w:rPr>
          <w:noProof/>
          <w:color w:val="00AFEF"/>
          <w:spacing w:val="23"/>
          <w:position w:val="-20"/>
          <w:lang w:val="en-GB" w:eastAsia="en-GB"/>
        </w:rPr>
        <w:drawing>
          <wp:anchor distT="0" distB="0" distL="114300" distR="114300" simplePos="0" relativeHeight="487610368" behindDoc="1" locked="0" layoutInCell="1" allowOverlap="1" wp14:anchorId="392FC81B" wp14:editId="541C6338">
            <wp:simplePos x="0" y="0"/>
            <wp:positionH relativeFrom="column">
              <wp:posOffset>-4214</wp:posOffset>
            </wp:positionH>
            <wp:positionV relativeFrom="paragraph">
              <wp:posOffset>2689745</wp:posOffset>
            </wp:positionV>
            <wp:extent cx="381000" cy="337820"/>
            <wp:effectExtent l="0" t="0" r="0" b="0"/>
            <wp:wrapTight wrapText="bothSides">
              <wp:wrapPolygon edited="0">
                <wp:start x="0" y="0"/>
                <wp:lineTo x="0" y="20707"/>
                <wp:lineTo x="20520" y="20707"/>
                <wp:lineTo x="20520" y="0"/>
                <wp:lineTo x="0" y="0"/>
              </wp:wrapPolygon>
            </wp:wrapTight>
            <wp:docPr id="9" name="image6.jpeg" descr="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jpeg" descr="Circle&#10;&#10;Description automatically generated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576"/>
                    <a:stretch/>
                  </pic:blipFill>
                  <pic:spPr bwMode="auto">
                    <a:xfrm>
                      <a:off x="0" y="0"/>
                      <a:ext cx="381000" cy="337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6619C6">
        <w:rPr>
          <w:b/>
          <w:noProof/>
          <w:color w:val="00AFEF"/>
        </w:rPr>
        <w:pict w14:anchorId="3EABFB7C">
          <v:shape id="_x0000_s1066" type="#_x0000_t202" style="position:absolute;left:0;text-align:left;margin-left:-.25pt;margin-top:188.35pt;width:166.4pt;height:106.15pt;z-index:48760934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:rsidR="007279AE" w:rsidRDefault="007279AE" w:rsidP="007279AE">
                  <w:pPr>
                    <w:rPr>
                      <w:b/>
                      <w:color w:val="00AFEF"/>
                      <w:szCs w:val="18"/>
                    </w:rPr>
                  </w:pPr>
                  <w:r>
                    <w:rPr>
                      <w:b/>
                      <w:color w:val="00AFEF"/>
                      <w:szCs w:val="18"/>
                    </w:rPr>
                    <w:t>Follow us on social media</w:t>
                  </w:r>
                </w:p>
                <w:p w:rsidR="007279AE" w:rsidRDefault="007279AE" w:rsidP="007279AE">
                  <w:pPr>
                    <w:rPr>
                      <w:sz w:val="18"/>
                      <w:szCs w:val="18"/>
                    </w:rPr>
                  </w:pPr>
                </w:p>
                <w:p w:rsidR="007279AE" w:rsidRPr="000B4133" w:rsidRDefault="007279AE" w:rsidP="007279AE">
                  <w:pPr>
                    <w:rPr>
                      <w:sz w:val="12"/>
                      <w:szCs w:val="12"/>
                    </w:rPr>
                  </w:pPr>
                </w:p>
                <w:p w:rsidR="007279AE" w:rsidRDefault="000B4133" w:rsidP="007279AE">
                  <w:pPr>
                    <w:rPr>
                      <w:b/>
                      <w:bCs/>
                    </w:rPr>
                  </w:pPr>
                  <w:r>
                    <w:rPr>
                      <w:sz w:val="18"/>
                      <w:szCs w:val="18"/>
                    </w:rPr>
                    <w:t xml:space="preserve">          </w:t>
                  </w:r>
                  <w:r w:rsidR="005E47C0" w:rsidRPr="000B4133">
                    <w:rPr>
                      <w:b/>
                      <w:bCs/>
                    </w:rPr>
                    <w:t>@ASPoliceRuralAffairs</w:t>
                  </w:r>
                </w:p>
                <w:p w:rsidR="000B4133" w:rsidRPr="000B4133" w:rsidRDefault="000B4133" w:rsidP="007279AE">
                  <w:pPr>
                    <w:rPr>
                      <w:b/>
                      <w:bCs/>
                      <w:sz w:val="28"/>
                      <w:szCs w:val="28"/>
                    </w:rPr>
                  </w:pPr>
                </w:p>
                <w:p w:rsidR="000B4133" w:rsidRPr="000B4133" w:rsidRDefault="000B4133" w:rsidP="000B4133">
                  <w:pPr>
                    <w:ind w:left="567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</w:rPr>
                    <w:t>Rural Crime Affairs Unit – Avon and Somerset Constabulary</w:t>
                  </w:r>
                </w:p>
              </w:txbxContent>
            </v:textbox>
            <w10:wrap type="square"/>
          </v:shape>
        </w:pict>
      </w:r>
      <w:r w:rsidR="006619C6">
        <w:rPr>
          <w:noProof/>
        </w:rPr>
        <w:pict w14:anchorId="0898B5A2">
          <v:shape id="_x0000_s1065" style="position:absolute;left:0;text-align:left;margin-left:408.1pt;margin-top:178.55pt;width:154pt;height:.1pt;z-index:-15708160;mso-wrap-distance-left:0;mso-wrap-distance-right:0;mso-position-horizontal-relative:page;mso-position-vertical-relative:text" coordorigin="8172,268" coordsize="3080,0" path="m8172,268r3080,e" filled="f" strokeweight=".5pt">
            <v:path arrowok="t"/>
            <w10:wrap type="topAndBottom" anchorx="page"/>
          </v:shape>
        </w:pict>
      </w:r>
    </w:p>
    <w:sectPr w:rsidR="00272BBC">
      <w:type w:val="continuous"/>
      <w:pgSz w:w="11900" w:h="16840"/>
      <w:pgMar w:top="700" w:right="320" w:bottom="940" w:left="600" w:header="720" w:footer="720" w:gutter="0"/>
      <w:cols w:num="3" w:space="720" w:equalWidth="0">
        <w:col w:w="3375" w:space="167"/>
        <w:col w:w="3415" w:space="511"/>
        <w:col w:w="3512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19C6" w:rsidRDefault="006619C6">
      <w:r>
        <w:separator/>
      </w:r>
    </w:p>
  </w:endnote>
  <w:endnote w:type="continuationSeparator" w:id="0">
    <w:p w:rsidR="006619C6" w:rsidRDefault="00661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2060" w:rsidRDefault="009E20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2BBC" w:rsidRDefault="00087BAC">
    <w:pPr>
      <w:pStyle w:val="BodyText"/>
      <w:spacing w:line="14" w:lineRule="auto"/>
      <w:rPr>
        <w:sz w:val="20"/>
      </w:rPr>
    </w:pPr>
    <w:r>
      <w:rPr>
        <w:noProof/>
        <w:lang w:val="en-GB" w:eastAsia="en-GB"/>
      </w:rPr>
      <w:drawing>
        <wp:anchor distT="0" distB="0" distL="0" distR="0" simplePos="0" relativeHeight="251658240" behindDoc="1" locked="0" layoutInCell="1" allowOverlap="1" wp14:anchorId="1FAF091B" wp14:editId="18FD2628">
          <wp:simplePos x="0" y="0"/>
          <wp:positionH relativeFrom="page">
            <wp:posOffset>417830</wp:posOffset>
          </wp:positionH>
          <wp:positionV relativeFrom="page">
            <wp:posOffset>10086975</wp:posOffset>
          </wp:positionV>
          <wp:extent cx="6714490" cy="17462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714490" cy="174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2060" w:rsidRDefault="009E20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19C6" w:rsidRDefault="006619C6">
      <w:r>
        <w:separator/>
      </w:r>
    </w:p>
  </w:footnote>
  <w:footnote w:type="continuationSeparator" w:id="0">
    <w:p w:rsidR="006619C6" w:rsidRDefault="006619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2060" w:rsidRDefault="009E206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2060" w:rsidRDefault="009E206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2060" w:rsidRDefault="009E206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3161C"/>
    <w:multiLevelType w:val="hybridMultilevel"/>
    <w:tmpl w:val="E76E00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272BBC"/>
    <w:rsid w:val="00087BAC"/>
    <w:rsid w:val="0009303D"/>
    <w:rsid w:val="000B4133"/>
    <w:rsid w:val="000D11EF"/>
    <w:rsid w:val="001A0C0C"/>
    <w:rsid w:val="001A322F"/>
    <w:rsid w:val="001E205D"/>
    <w:rsid w:val="00251625"/>
    <w:rsid w:val="00272BBC"/>
    <w:rsid w:val="002C7848"/>
    <w:rsid w:val="00332C76"/>
    <w:rsid w:val="00350CBC"/>
    <w:rsid w:val="003842F1"/>
    <w:rsid w:val="003968F6"/>
    <w:rsid w:val="003A370E"/>
    <w:rsid w:val="00425EA0"/>
    <w:rsid w:val="00461131"/>
    <w:rsid w:val="004878F1"/>
    <w:rsid w:val="004B7120"/>
    <w:rsid w:val="004E25EA"/>
    <w:rsid w:val="005065D7"/>
    <w:rsid w:val="00511906"/>
    <w:rsid w:val="00514A79"/>
    <w:rsid w:val="005216A1"/>
    <w:rsid w:val="00551856"/>
    <w:rsid w:val="0057541A"/>
    <w:rsid w:val="005A5FA5"/>
    <w:rsid w:val="005C17DA"/>
    <w:rsid w:val="005E4730"/>
    <w:rsid w:val="005E47C0"/>
    <w:rsid w:val="005F4F68"/>
    <w:rsid w:val="006020F7"/>
    <w:rsid w:val="00602329"/>
    <w:rsid w:val="00641C86"/>
    <w:rsid w:val="006619C6"/>
    <w:rsid w:val="006F29E2"/>
    <w:rsid w:val="007150D6"/>
    <w:rsid w:val="007279AE"/>
    <w:rsid w:val="00742392"/>
    <w:rsid w:val="008119C1"/>
    <w:rsid w:val="00834C10"/>
    <w:rsid w:val="0086510F"/>
    <w:rsid w:val="0099519B"/>
    <w:rsid w:val="009A7227"/>
    <w:rsid w:val="009D4335"/>
    <w:rsid w:val="009E2060"/>
    <w:rsid w:val="009E66DD"/>
    <w:rsid w:val="00A45C26"/>
    <w:rsid w:val="00A63768"/>
    <w:rsid w:val="00A650CA"/>
    <w:rsid w:val="00A82D93"/>
    <w:rsid w:val="00AC1EF1"/>
    <w:rsid w:val="00B2787A"/>
    <w:rsid w:val="00B30EA4"/>
    <w:rsid w:val="00BA0AC4"/>
    <w:rsid w:val="00BC1E68"/>
    <w:rsid w:val="00C502A1"/>
    <w:rsid w:val="00C5102E"/>
    <w:rsid w:val="00C727E0"/>
    <w:rsid w:val="00C8493D"/>
    <w:rsid w:val="00D45DDC"/>
    <w:rsid w:val="00DA03A0"/>
    <w:rsid w:val="00DF6E72"/>
    <w:rsid w:val="00E102A5"/>
    <w:rsid w:val="00E62D77"/>
    <w:rsid w:val="00E91B6A"/>
    <w:rsid w:val="00EC53E9"/>
    <w:rsid w:val="00EC7B43"/>
    <w:rsid w:val="00F42D10"/>
    <w:rsid w:val="00F91A18"/>
    <w:rsid w:val="00FA1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40930"/>
  <w15:docId w15:val="{FAD2BEDE-9375-4A73-9408-9C5C39A37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rFonts w:ascii="Trebuchet MS" w:eastAsia="Trebuchet MS" w:hAnsi="Trebuchet MS" w:cs="Trebuchet MS"/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spacing w:before="51"/>
      <w:ind w:left="105"/>
      <w:outlineLvl w:val="1"/>
    </w:pPr>
    <w:rPr>
      <w:rFonts w:ascii="Trebuchet MS" w:eastAsia="Trebuchet MS" w:hAnsi="Trebuchet MS" w:cs="Trebuchet MS"/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ind w:left="11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uiPriority w:val="9"/>
    <w:unhideWhenUsed/>
    <w:qFormat/>
    <w:pPr>
      <w:spacing w:before="253"/>
      <w:ind w:left="110" w:right="653"/>
      <w:outlineLvl w:val="3"/>
    </w:pPr>
    <w:rPr>
      <w:sz w:val="26"/>
      <w:szCs w:val="26"/>
    </w:rPr>
  </w:style>
  <w:style w:type="paragraph" w:styleId="Heading5">
    <w:name w:val="heading 5"/>
    <w:basedOn w:val="Normal"/>
    <w:uiPriority w:val="9"/>
    <w:unhideWhenUsed/>
    <w:qFormat/>
    <w:pPr>
      <w:ind w:left="115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87BA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BAC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087BA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BAC"/>
    <w:rPr>
      <w:rFonts w:ascii="Arial" w:eastAsia="Arial" w:hAnsi="Arial" w:cs="Arial"/>
    </w:rPr>
  </w:style>
  <w:style w:type="paragraph" w:styleId="NoSpacing">
    <w:name w:val="No Spacing"/>
    <w:link w:val="NoSpacingChar"/>
    <w:uiPriority w:val="1"/>
    <w:qFormat/>
    <w:rsid w:val="00BC1E68"/>
    <w:pPr>
      <w:widowControl/>
      <w:autoSpaceDE/>
      <w:autoSpaceDN/>
    </w:pPr>
    <w:rPr>
      <w:rFonts w:eastAsiaTheme="minorEastAsia"/>
      <w:lang w:val="en-GB" w:eastAsia="en-GB"/>
    </w:rPr>
  </w:style>
  <w:style w:type="character" w:customStyle="1" w:styleId="NoSpacingChar">
    <w:name w:val="No Spacing Char"/>
    <w:basedOn w:val="DefaultParagraphFont"/>
    <w:link w:val="NoSpacing"/>
    <w:uiPriority w:val="1"/>
    <w:rsid w:val="00BC1E68"/>
    <w:rPr>
      <w:rFonts w:eastAsiaTheme="minorEastAsia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1A0C0C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A0C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94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cid:dd85368a-7d0a-49b0-af0c-d69c985113e2@GBRP265.PROD.OUTLOOK.COM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.avonandsomerset.police.uk/report" TargetMode="Externa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image" Target="media/image5.jpeg"/><Relationship Id="rId25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hyperlink" Target="mailto:ruralandwildlifeunit@avonandsomerset.police.uk" TargetMode="External"/><Relationship Id="rId20" Type="http://schemas.openxmlformats.org/officeDocument/2006/relationships/image" Target="media/image7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yperlink" Target="http://www.securedbydesign.com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23" Type="http://schemas.openxmlformats.org/officeDocument/2006/relationships/hyperlink" Target="http://www.soldsecure.com" TargetMode="External"/><Relationship Id="rId10" Type="http://schemas.openxmlformats.org/officeDocument/2006/relationships/footer" Target="footer1.xml"/><Relationship Id="rId19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3.jpeg"/><Relationship Id="rId22" Type="http://schemas.openxmlformats.org/officeDocument/2006/relationships/hyperlink" Target="http://www.crimestoppers-uk.org" TargetMode="External"/><Relationship Id="rId27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438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Kerri Flynn</dc:creator>
  <cp:lastModifiedBy>Ellie Young</cp:lastModifiedBy>
  <cp:revision>2</cp:revision>
  <cp:lastPrinted>2022-06-07T12:49:00Z</cp:lastPrinted>
  <dcterms:created xsi:type="dcterms:W3CDTF">2022-06-07T12:51:00Z</dcterms:created>
  <dcterms:modified xsi:type="dcterms:W3CDTF">2022-06-07T12:51:00Z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2022-06-06T00:00:00Z</vt:filetime>
  </property>
  <property fmtid="{D5CDD505-2E9C-101B-9397-08002B2CF9AE}" pid="5" name="MSIP_Label_d930e673-2975-4bc2-9965-65727a5899c8_Enabled">
    <vt:lpwstr>true</vt:lpwstr>
  </property>
  <property fmtid="{D5CDD505-2E9C-101B-9397-08002B2CF9AE}" pid="6" name="MSIP_Label_d930e673-2975-4bc2-9965-65727a5899c8_SetDate">
    <vt:lpwstr>2022-06-06T13:02:30Z</vt:lpwstr>
  </property>
  <property fmtid="{D5CDD505-2E9C-101B-9397-08002B2CF9AE}" pid="7" name="MSIP_Label_d930e673-2975-4bc2-9965-65727a5899c8_Method">
    <vt:lpwstr>Standard</vt:lpwstr>
  </property>
  <property fmtid="{D5CDD505-2E9C-101B-9397-08002B2CF9AE}" pid="8" name="MSIP_Label_d930e673-2975-4bc2-9965-65727a5899c8_Name">
    <vt:lpwstr>OFFICIAL</vt:lpwstr>
  </property>
  <property fmtid="{D5CDD505-2E9C-101B-9397-08002B2CF9AE}" pid="9" name="MSIP_Label_d930e673-2975-4bc2-9965-65727a5899c8_SiteId">
    <vt:lpwstr>2d72816c-7e1f-41c0-a948-47a8870ff33a</vt:lpwstr>
  </property>
  <property fmtid="{D5CDD505-2E9C-101B-9397-08002B2CF9AE}" pid="10" name="MSIP_Label_d930e673-2975-4bc2-9965-65727a5899c8_ActionId">
    <vt:lpwstr>7c802d54-bf34-4363-8f99-f9732a14fbd4</vt:lpwstr>
  </property>
  <property fmtid="{D5CDD505-2E9C-101B-9397-08002B2CF9AE}" pid="11" name="MSIP_Label_d930e673-2975-4bc2-9965-65727a5899c8_ContentBits">
    <vt:lpwstr>0</vt:lpwstr>
  </property>
</Properties>
</file>